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1DD" w:rsidRPr="00ED2375" w:rsidRDefault="002621DD" w:rsidP="00ED2375">
      <w:pPr>
        <w:spacing w:before="20" w:after="200" w:line="360" w:lineRule="auto"/>
        <w:rPr>
          <w:rFonts w:eastAsiaTheme="minorHAnsi"/>
          <w:sz w:val="28"/>
          <w:szCs w:val="28"/>
          <w:lang w:val="ru-RU" w:eastAsia="en-US"/>
        </w:rPr>
      </w:pPr>
      <w:bookmarkStart w:id="0" w:name="_GoBack"/>
      <w:bookmarkEnd w:id="0"/>
      <w:r w:rsidRPr="00ED2375">
        <w:rPr>
          <w:rFonts w:eastAsiaTheme="minorHAnsi"/>
          <w:sz w:val="28"/>
          <w:szCs w:val="28"/>
          <w:lang w:val="ru-RU" w:eastAsia="en-US"/>
        </w:rPr>
        <w:t>УДК</w:t>
      </w:r>
      <w:r w:rsidR="00405976" w:rsidRPr="00ED2375">
        <w:rPr>
          <w:rFonts w:eastAsiaTheme="minorHAnsi"/>
          <w:sz w:val="28"/>
          <w:szCs w:val="28"/>
          <w:lang w:val="ru-RU" w:eastAsia="en-US"/>
        </w:rPr>
        <w:t xml:space="preserve"> 547.1`128:668.31</w:t>
      </w:r>
      <w:r w:rsidRPr="00ED2375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9F64C2" w:rsidRPr="00ED2375" w:rsidRDefault="00ED2375" w:rsidP="00ED2375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val="ru-RU" w:eastAsia="en-US"/>
        </w:rPr>
      </w:pPr>
      <w:r w:rsidRPr="00ED2375">
        <w:rPr>
          <w:rFonts w:eastAsiaTheme="minorHAnsi"/>
          <w:b/>
          <w:sz w:val="28"/>
          <w:szCs w:val="28"/>
          <w:lang w:val="ru-RU" w:eastAsia="en-US"/>
        </w:rPr>
        <w:t xml:space="preserve">Основные направления работ </w:t>
      </w:r>
      <w:r w:rsidR="00A926CB" w:rsidRPr="00ED2375">
        <w:rPr>
          <w:rFonts w:eastAsiaTheme="minorHAnsi"/>
          <w:b/>
          <w:sz w:val="28"/>
          <w:szCs w:val="28"/>
          <w:lang w:val="ru-RU" w:eastAsia="en-US"/>
        </w:rPr>
        <w:t xml:space="preserve">ФГУП ГНИИХТЭОС </w:t>
      </w:r>
      <w:r w:rsidRPr="00ED2375">
        <w:rPr>
          <w:rFonts w:eastAsiaTheme="minorHAnsi"/>
          <w:b/>
          <w:sz w:val="28"/>
          <w:szCs w:val="28"/>
          <w:lang w:val="ru-RU" w:eastAsia="en-US"/>
        </w:rPr>
        <w:t>в области кремнийорганических клеев-герметиков</w:t>
      </w:r>
    </w:p>
    <w:p w:rsidR="005B7615" w:rsidRPr="00ED2375" w:rsidRDefault="005B7615" w:rsidP="00ED2375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ED2375">
        <w:rPr>
          <w:rFonts w:eastAsiaTheme="minorHAnsi"/>
          <w:sz w:val="28"/>
          <w:szCs w:val="28"/>
          <w:lang w:val="ru-RU" w:eastAsia="en-US"/>
        </w:rPr>
        <w:t>Минасьян Р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М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, к.х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н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,  Поливанов А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Н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, к.х.н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, Минасьян О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  <w:r w:rsidRPr="00ED2375">
        <w:rPr>
          <w:rFonts w:eastAsiaTheme="minorHAnsi"/>
          <w:sz w:val="28"/>
          <w:szCs w:val="28"/>
          <w:lang w:val="ru-RU" w:eastAsia="en-US"/>
        </w:rPr>
        <w:t>И</w:t>
      </w:r>
      <w:r w:rsidR="00ED2375" w:rsidRPr="00ED2375">
        <w:rPr>
          <w:rFonts w:eastAsiaTheme="minorHAnsi"/>
          <w:sz w:val="28"/>
          <w:szCs w:val="28"/>
          <w:lang w:val="ru-RU" w:eastAsia="en-US"/>
        </w:rPr>
        <w:t>.</w:t>
      </w:r>
    </w:p>
    <w:p w:rsidR="00AD38C6" w:rsidRPr="00ED2375" w:rsidRDefault="00ED2375" w:rsidP="00ED2375">
      <w:pPr>
        <w:spacing w:before="20" w:after="200" w:line="360" w:lineRule="auto"/>
        <w:contextualSpacing/>
        <w:jc w:val="both"/>
        <w:rPr>
          <w:rStyle w:val="a9"/>
          <w:rFonts w:eastAsiaTheme="minorHAnsi"/>
          <w:color w:val="0000FF" w:themeColor="hyperlink"/>
          <w:sz w:val="22"/>
          <w:lang w:val="ru-RU" w:eastAsia="en-US"/>
        </w:rPr>
      </w:pPr>
      <w:r w:rsidRPr="00ED2375">
        <w:rPr>
          <w:rStyle w:val="a9"/>
          <w:rFonts w:eastAsiaTheme="minorHAnsi"/>
          <w:color w:val="0000FF" w:themeColor="hyperlink"/>
          <w:sz w:val="22"/>
          <w:szCs w:val="28"/>
          <w:lang w:eastAsia="en-US"/>
        </w:rPr>
        <w:t>Si</w:t>
      </w:r>
      <w:r w:rsidRPr="00ED2375">
        <w:rPr>
          <w:rStyle w:val="a9"/>
          <w:rFonts w:eastAsiaTheme="minorHAnsi"/>
          <w:color w:val="0000FF" w:themeColor="hyperlink"/>
          <w:sz w:val="22"/>
          <w:szCs w:val="28"/>
          <w:lang w:val="ru-RU" w:eastAsia="en-US"/>
        </w:rPr>
        <w:t>29@</w:t>
      </w:r>
      <w:r w:rsidRPr="00ED2375">
        <w:rPr>
          <w:rStyle w:val="a9"/>
          <w:rFonts w:eastAsiaTheme="minorHAnsi"/>
          <w:color w:val="0000FF" w:themeColor="hyperlink"/>
          <w:sz w:val="22"/>
          <w:szCs w:val="28"/>
          <w:lang w:eastAsia="en-US"/>
        </w:rPr>
        <w:t>yandex</w:t>
      </w:r>
      <w:r w:rsidRPr="00ED2375">
        <w:rPr>
          <w:rStyle w:val="a9"/>
          <w:rFonts w:eastAsiaTheme="minorHAnsi"/>
          <w:color w:val="0000FF" w:themeColor="hyperlink"/>
          <w:sz w:val="22"/>
          <w:szCs w:val="28"/>
          <w:lang w:val="ru-RU" w:eastAsia="en-US"/>
        </w:rPr>
        <w:t>.</w:t>
      </w:r>
      <w:r w:rsidRPr="00ED2375">
        <w:rPr>
          <w:rStyle w:val="a9"/>
          <w:rFonts w:eastAsiaTheme="minorHAnsi"/>
          <w:color w:val="0000FF" w:themeColor="hyperlink"/>
          <w:sz w:val="22"/>
          <w:szCs w:val="28"/>
          <w:lang w:eastAsia="en-US"/>
        </w:rPr>
        <w:t>ru</w:t>
      </w:r>
    </w:p>
    <w:p w:rsidR="009F64C2" w:rsidRPr="00ED2375" w:rsidRDefault="00030208" w:rsidP="00ED2375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val="ru-RU" w:eastAsia="en-US"/>
        </w:rPr>
      </w:pPr>
      <w:r w:rsidRPr="00ED2375">
        <w:rPr>
          <w:rFonts w:eastAsiaTheme="minorHAnsi"/>
          <w:i/>
          <w:sz w:val="28"/>
          <w:szCs w:val="28"/>
          <w:lang w:val="ru-RU" w:eastAsia="en-US"/>
        </w:rPr>
        <w:t xml:space="preserve">Государственный научно-исследовательский институт химии и технологии элементоорганических соединений, </w:t>
      </w:r>
      <w:r w:rsidR="00ED2375">
        <w:rPr>
          <w:rFonts w:eastAsiaTheme="minorHAnsi"/>
          <w:i/>
          <w:sz w:val="28"/>
          <w:szCs w:val="28"/>
          <w:lang w:val="ru-RU" w:eastAsia="en-US"/>
        </w:rPr>
        <w:t>г.</w:t>
      </w:r>
      <w:r w:rsidRPr="00ED2375">
        <w:rPr>
          <w:rFonts w:eastAsiaTheme="minorHAnsi"/>
          <w:i/>
          <w:sz w:val="28"/>
          <w:szCs w:val="28"/>
          <w:lang w:val="ru-RU" w:eastAsia="en-US"/>
        </w:rPr>
        <w:t xml:space="preserve"> Москва</w:t>
      </w:r>
    </w:p>
    <w:p w:rsidR="00ED2375" w:rsidRPr="00ED2375" w:rsidRDefault="00ED2375" w:rsidP="00ED2375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val="ru-RU" w:eastAsia="en-US"/>
        </w:rPr>
      </w:pPr>
    </w:p>
    <w:p w:rsidR="00ED2375" w:rsidRPr="00ED2375" w:rsidRDefault="00ED2375" w:rsidP="00ED2375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ru-RU"/>
        </w:rPr>
      </w:pPr>
      <w:r w:rsidRPr="00ED2375">
        <w:rPr>
          <w:b/>
          <w:i/>
          <w:sz w:val="28"/>
          <w:szCs w:val="28"/>
          <w:lang w:val="ru-RU"/>
        </w:rPr>
        <w:t xml:space="preserve">Аннотация: </w:t>
      </w:r>
    </w:p>
    <w:p w:rsidR="00ED2375" w:rsidRPr="00ED2375" w:rsidRDefault="00ED2375" w:rsidP="00ED2375">
      <w:pPr>
        <w:spacing w:before="2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D2375">
        <w:rPr>
          <w:sz w:val="28"/>
          <w:szCs w:val="28"/>
          <w:lang w:val="ru-RU"/>
        </w:rPr>
        <w:t xml:space="preserve">В работе представлены материалы по разработке и промышленному освоению кремнийорганических клеев-герметиков «холодной вулканизации» типа </w:t>
      </w:r>
      <w:r>
        <w:rPr>
          <w:sz w:val="28"/>
          <w:szCs w:val="28"/>
          <w:lang w:val="en-US"/>
        </w:rPr>
        <w:t>RTV</w:t>
      </w:r>
      <w:r w:rsidRPr="00ED2375">
        <w:rPr>
          <w:sz w:val="28"/>
          <w:szCs w:val="28"/>
          <w:lang w:val="ru-RU"/>
        </w:rPr>
        <w:t xml:space="preserve">  в ФГУП ГНИИХТЭОС с момента постановки проблемы до наших дней.</w:t>
      </w:r>
    </w:p>
    <w:p w:rsidR="00ED2375" w:rsidRPr="00ED2375" w:rsidRDefault="00ED2375" w:rsidP="00ED2375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ru-RU"/>
        </w:rPr>
      </w:pPr>
      <w:r w:rsidRPr="00ED2375">
        <w:rPr>
          <w:b/>
          <w:i/>
          <w:sz w:val="28"/>
          <w:szCs w:val="28"/>
          <w:lang w:val="ru-RU"/>
        </w:rPr>
        <w:t xml:space="preserve">Ключевые слова: </w:t>
      </w:r>
    </w:p>
    <w:p w:rsidR="00ED2375" w:rsidRPr="00ED2375" w:rsidRDefault="00ED2375" w:rsidP="00ED2375">
      <w:pPr>
        <w:spacing w:before="2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ED2375">
        <w:rPr>
          <w:sz w:val="28"/>
          <w:szCs w:val="28"/>
          <w:lang w:val="ru-RU"/>
        </w:rPr>
        <w:t xml:space="preserve">олисилоксановый каучук, герметик, клей, </w:t>
      </w:r>
      <w:r>
        <w:rPr>
          <w:sz w:val="28"/>
          <w:szCs w:val="28"/>
          <w:lang w:val="en-US"/>
        </w:rPr>
        <w:t>RTV</w:t>
      </w:r>
      <w:r w:rsidRPr="00ED2375">
        <w:rPr>
          <w:sz w:val="28"/>
          <w:szCs w:val="28"/>
          <w:lang w:val="ru-RU"/>
        </w:rPr>
        <w:t>, поликонденсация, вулканизация, Эласил.</w:t>
      </w:r>
    </w:p>
    <w:p w:rsidR="00ED2375" w:rsidRDefault="00ED2375" w:rsidP="009F64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E26" w:rsidRDefault="009F64C2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26CB">
        <w:rPr>
          <w:rFonts w:ascii="Times New Roman" w:hAnsi="Times New Roman" w:cs="Times New Roman"/>
          <w:sz w:val="28"/>
          <w:szCs w:val="28"/>
        </w:rPr>
        <w:t xml:space="preserve">Повышенный интерес к однокомпонентным </w:t>
      </w:r>
      <w:r w:rsidR="00AB3E26">
        <w:rPr>
          <w:rFonts w:ascii="Times New Roman" w:hAnsi="Times New Roman" w:cs="Times New Roman"/>
          <w:sz w:val="28"/>
          <w:szCs w:val="28"/>
        </w:rPr>
        <w:t xml:space="preserve">кремнийорганическим (более известным как, </w:t>
      </w:r>
      <w:r w:rsidRPr="00A926CB">
        <w:rPr>
          <w:rFonts w:ascii="Times New Roman" w:hAnsi="Times New Roman" w:cs="Times New Roman"/>
          <w:sz w:val="28"/>
          <w:szCs w:val="28"/>
        </w:rPr>
        <w:t>силиконовым</w:t>
      </w:r>
      <w:r w:rsidR="00AB3E26">
        <w:rPr>
          <w:rFonts w:ascii="Times New Roman" w:hAnsi="Times New Roman" w:cs="Times New Roman"/>
          <w:sz w:val="28"/>
          <w:szCs w:val="28"/>
        </w:rPr>
        <w:t xml:space="preserve">) </w:t>
      </w:r>
      <w:r w:rsidRPr="00A926CB">
        <w:rPr>
          <w:rFonts w:ascii="Times New Roman" w:hAnsi="Times New Roman" w:cs="Times New Roman"/>
          <w:sz w:val="28"/>
          <w:szCs w:val="28"/>
        </w:rPr>
        <w:t xml:space="preserve"> клеям - герметикам типа </w:t>
      </w:r>
      <w:r w:rsidRPr="00A926CB">
        <w:rPr>
          <w:rFonts w:ascii="Times New Roman" w:hAnsi="Times New Roman" w:cs="Times New Roman"/>
          <w:sz w:val="28"/>
          <w:szCs w:val="28"/>
          <w:lang w:val="en-US"/>
        </w:rPr>
        <w:t>RTV</w:t>
      </w:r>
      <w:r w:rsidRPr="00A926CB">
        <w:rPr>
          <w:rFonts w:ascii="Times New Roman" w:hAnsi="Times New Roman" w:cs="Times New Roman"/>
          <w:sz w:val="28"/>
          <w:szCs w:val="28"/>
        </w:rPr>
        <w:t xml:space="preserve"> обусловлен, прежде всего, высокими эксплуатационными характеристиками: - широким интервалом рабочих температур; - высокими диэлектрическими характеристиками; - атмосферостойкостью; - биологической инертностью и т.д.</w:t>
      </w:r>
      <w:r w:rsidR="00F22E90">
        <w:rPr>
          <w:rFonts w:ascii="Times New Roman" w:hAnsi="Times New Roman" w:cs="Times New Roman"/>
          <w:sz w:val="28"/>
          <w:szCs w:val="28"/>
        </w:rPr>
        <w:t xml:space="preserve">  Сочетание указанных свойств </w:t>
      </w:r>
      <w:r w:rsidRPr="00A926CB">
        <w:rPr>
          <w:rFonts w:ascii="Times New Roman" w:hAnsi="Times New Roman" w:cs="Times New Roman"/>
          <w:sz w:val="28"/>
          <w:szCs w:val="28"/>
        </w:rPr>
        <w:t xml:space="preserve">с простотой их использования,  не требующей специального технологического оборудования, лежит в основе повышенного интереса к этим </w:t>
      </w:r>
      <w:r w:rsidR="00747792">
        <w:rPr>
          <w:rFonts w:ascii="Times New Roman" w:hAnsi="Times New Roman" w:cs="Times New Roman"/>
          <w:sz w:val="28"/>
          <w:szCs w:val="28"/>
        </w:rPr>
        <w:t xml:space="preserve">композиционным </w:t>
      </w:r>
      <w:r w:rsidRPr="00A926CB">
        <w:rPr>
          <w:rFonts w:ascii="Times New Roman" w:hAnsi="Times New Roman" w:cs="Times New Roman"/>
          <w:sz w:val="28"/>
          <w:szCs w:val="28"/>
        </w:rPr>
        <w:t xml:space="preserve"> системам</w:t>
      </w:r>
      <w:r w:rsidR="00495093" w:rsidRPr="00495093">
        <w:rPr>
          <w:rFonts w:ascii="Times New Roman" w:hAnsi="Times New Roman" w:cs="Times New Roman"/>
          <w:sz w:val="28"/>
          <w:szCs w:val="28"/>
        </w:rPr>
        <w:t xml:space="preserve"> [1-10]</w:t>
      </w:r>
      <w:r w:rsidRPr="00A926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64C2" w:rsidRPr="00AB3E26" w:rsidRDefault="009F64C2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B3E26">
        <w:rPr>
          <w:rFonts w:ascii="Times New Roman" w:hAnsi="Times New Roman" w:cs="Times New Roman"/>
          <w:sz w:val="28"/>
          <w:szCs w:val="28"/>
        </w:rPr>
        <w:t xml:space="preserve">В качестве основы </w:t>
      </w:r>
      <w:r w:rsidR="008838DB">
        <w:rPr>
          <w:rFonts w:ascii="Times New Roman" w:hAnsi="Times New Roman" w:cs="Times New Roman"/>
          <w:sz w:val="28"/>
          <w:szCs w:val="28"/>
        </w:rPr>
        <w:t xml:space="preserve">в  </w:t>
      </w:r>
      <w:r w:rsidRPr="00AB3E26">
        <w:rPr>
          <w:rFonts w:ascii="Times New Roman" w:hAnsi="Times New Roman" w:cs="Times New Roman"/>
          <w:sz w:val="28"/>
          <w:szCs w:val="28"/>
        </w:rPr>
        <w:t xml:space="preserve">этих </w:t>
      </w:r>
      <w:r w:rsidR="00AB3E26">
        <w:rPr>
          <w:rFonts w:ascii="Times New Roman" w:hAnsi="Times New Roman" w:cs="Times New Roman"/>
          <w:sz w:val="28"/>
          <w:szCs w:val="28"/>
        </w:rPr>
        <w:t xml:space="preserve">композициях </w:t>
      </w:r>
      <w:r w:rsidRPr="00AB3E26">
        <w:rPr>
          <w:rFonts w:ascii="Times New Roman" w:hAnsi="Times New Roman" w:cs="Times New Roman"/>
          <w:sz w:val="28"/>
          <w:szCs w:val="28"/>
        </w:rPr>
        <w:t>использу</w:t>
      </w:r>
      <w:r w:rsidR="00F22E90">
        <w:rPr>
          <w:rFonts w:ascii="Times New Roman" w:hAnsi="Times New Roman" w:cs="Times New Roman"/>
          <w:sz w:val="28"/>
          <w:szCs w:val="28"/>
        </w:rPr>
        <w:t>ю</w:t>
      </w:r>
      <w:r w:rsidRPr="00AB3E26">
        <w:rPr>
          <w:rFonts w:ascii="Times New Roman" w:hAnsi="Times New Roman" w:cs="Times New Roman"/>
          <w:sz w:val="28"/>
          <w:szCs w:val="28"/>
        </w:rPr>
        <w:t>тся низкомолекулярны</w:t>
      </w:r>
      <w:r w:rsidR="00AB20CF">
        <w:rPr>
          <w:rFonts w:ascii="Times New Roman" w:hAnsi="Times New Roman" w:cs="Times New Roman"/>
          <w:sz w:val="28"/>
          <w:szCs w:val="28"/>
        </w:rPr>
        <w:t>е</w:t>
      </w:r>
      <w:r w:rsidRPr="00AB3E26">
        <w:rPr>
          <w:rFonts w:ascii="Times New Roman" w:hAnsi="Times New Roman" w:cs="Times New Roman"/>
          <w:sz w:val="28"/>
          <w:szCs w:val="28"/>
        </w:rPr>
        <w:t xml:space="preserve"> полидиорганосилоксановы</w:t>
      </w:r>
      <w:r w:rsidR="00AB20CF">
        <w:rPr>
          <w:rFonts w:ascii="Times New Roman" w:hAnsi="Times New Roman" w:cs="Times New Roman"/>
          <w:sz w:val="28"/>
          <w:szCs w:val="28"/>
        </w:rPr>
        <w:t>е</w:t>
      </w:r>
      <w:r w:rsidRPr="00AB3E26">
        <w:rPr>
          <w:rFonts w:ascii="Times New Roman" w:hAnsi="Times New Roman" w:cs="Times New Roman"/>
          <w:sz w:val="28"/>
          <w:szCs w:val="28"/>
        </w:rPr>
        <w:t xml:space="preserve"> каучук</w:t>
      </w:r>
      <w:r w:rsidR="00AB20CF">
        <w:rPr>
          <w:rFonts w:ascii="Times New Roman" w:hAnsi="Times New Roman" w:cs="Times New Roman"/>
          <w:sz w:val="28"/>
          <w:szCs w:val="28"/>
        </w:rPr>
        <w:t>и</w:t>
      </w:r>
      <w:r w:rsidRPr="00AB3E26">
        <w:rPr>
          <w:rFonts w:ascii="Times New Roman" w:hAnsi="Times New Roman" w:cs="Times New Roman"/>
          <w:sz w:val="28"/>
          <w:szCs w:val="28"/>
        </w:rPr>
        <w:t>. В качеств</w:t>
      </w:r>
      <w:r w:rsidR="00AB20CF">
        <w:rPr>
          <w:rFonts w:ascii="Times New Roman" w:hAnsi="Times New Roman" w:cs="Times New Roman"/>
          <w:sz w:val="28"/>
          <w:szCs w:val="28"/>
        </w:rPr>
        <w:t xml:space="preserve">е сшивающих </w:t>
      </w:r>
      <w:r w:rsidRPr="00AB3E26">
        <w:rPr>
          <w:rFonts w:ascii="Times New Roman" w:hAnsi="Times New Roman" w:cs="Times New Roman"/>
          <w:sz w:val="28"/>
          <w:szCs w:val="28"/>
        </w:rPr>
        <w:t>агент</w:t>
      </w:r>
      <w:r w:rsidR="00AB20CF">
        <w:rPr>
          <w:rFonts w:ascii="Times New Roman" w:hAnsi="Times New Roman" w:cs="Times New Roman"/>
          <w:sz w:val="28"/>
          <w:szCs w:val="28"/>
        </w:rPr>
        <w:t>ов</w:t>
      </w:r>
      <w:r w:rsidRPr="00AB3E26">
        <w:rPr>
          <w:rFonts w:ascii="Times New Roman" w:hAnsi="Times New Roman" w:cs="Times New Roman"/>
          <w:sz w:val="28"/>
          <w:szCs w:val="28"/>
        </w:rPr>
        <w:t xml:space="preserve"> - органофункциональные кремнийорганические соединения. В состав композиции могут входить наполнители (различные окислы, мел и т.д.) и специальные добавки для</w:t>
      </w:r>
      <w:r w:rsidR="00AB3E26">
        <w:rPr>
          <w:rFonts w:ascii="Times New Roman" w:hAnsi="Times New Roman" w:cs="Times New Roman"/>
          <w:sz w:val="28"/>
          <w:szCs w:val="28"/>
        </w:rPr>
        <w:t xml:space="preserve"> </w:t>
      </w:r>
      <w:r w:rsidRPr="00AB3E26">
        <w:rPr>
          <w:rFonts w:ascii="Times New Roman" w:hAnsi="Times New Roman" w:cs="Times New Roman"/>
          <w:sz w:val="28"/>
          <w:szCs w:val="28"/>
        </w:rPr>
        <w:t xml:space="preserve">повышения термостойкости,  </w:t>
      </w:r>
      <w:r w:rsidRPr="00AB3E26">
        <w:rPr>
          <w:rFonts w:ascii="Times New Roman" w:hAnsi="Times New Roman" w:cs="Times New Roman"/>
          <w:sz w:val="28"/>
          <w:szCs w:val="28"/>
        </w:rPr>
        <w:lastRenderedPageBreak/>
        <w:t>огнестойкости, биостойкости, теплопроводности,  электропроводности,  адгезионной прочности к различным подложкам и т.д.</w:t>
      </w:r>
      <w:r w:rsidR="000C72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4C2" w:rsidRDefault="009F64C2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B3E26">
        <w:rPr>
          <w:rFonts w:ascii="Times New Roman" w:hAnsi="Times New Roman" w:cs="Times New Roman"/>
          <w:sz w:val="28"/>
          <w:szCs w:val="28"/>
        </w:rPr>
        <w:t xml:space="preserve">Химизм процесса получения однокомпонентных силиконовых клеев-герметиков на стадии производства можно представить: </w:t>
      </w:r>
    </w:p>
    <w:p w:rsidR="000C7277" w:rsidRPr="00AB3E26" w:rsidRDefault="000C7277" w:rsidP="009F64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E26" w:rsidRPr="00AD38C6" w:rsidRDefault="009F64C2" w:rsidP="009F64C2">
      <w:pPr>
        <w:pStyle w:val="a3"/>
        <w:ind w:left="-720" w:right="-316"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A) 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HO-[SiR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O]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H  + 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M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3  </w:t>
      </w:r>
      <w:r w:rsidR="00AD38C6" w:rsidRPr="00AD38C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 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= </w:t>
      </w:r>
      <w:r w:rsidR="00AD38C6" w:rsidRPr="00AD38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AB3E26">
        <w:rPr>
          <w:rFonts w:ascii="Times New Roman" w:hAnsi="Times New Roman" w:cs="Times New Roman"/>
          <w:b/>
          <w:sz w:val="28"/>
          <w:szCs w:val="28"/>
        </w:rPr>
        <w:t>О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[SiR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O]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R +</w:t>
      </w:r>
    </w:p>
    <w:p w:rsidR="009F64C2" w:rsidRPr="00AD38C6" w:rsidRDefault="00AB3E26" w:rsidP="009F64C2">
      <w:pPr>
        <w:pStyle w:val="a3"/>
        <w:ind w:left="-720" w:right="-316" w:firstLine="720"/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</w:pPr>
      <w:r w:rsidRPr="00AD38C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                                                             </w:t>
      </w:r>
      <w:r w:rsidR="00AD38C6" w:rsidRPr="00AD38C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               </w:t>
      </w:r>
      <w:r w:rsidR="009F64C2"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F64C2"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2N </w:t>
      </w:r>
      <w:r w:rsidR="009F64C2" w:rsidRPr="00AB3E26">
        <w:rPr>
          <w:rFonts w:ascii="Times New Roman" w:hAnsi="Times New Roman" w:cs="Times New Roman"/>
          <w:b/>
          <w:sz w:val="28"/>
          <w:szCs w:val="28"/>
          <w:lang w:val="en-US"/>
        </w:rPr>
        <w:t>HX</w:t>
      </w:r>
      <w:r w:rsidR="009F64C2"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 </w:t>
      </w:r>
      <w:r w:rsidR="009F64C2" w:rsidRPr="00AB3E26">
        <w:rPr>
          <w:rFonts w:ascii="Times New Roman" w:hAnsi="Times New Roman" w:cs="Times New Roman"/>
          <w:b/>
          <w:sz w:val="28"/>
          <w:szCs w:val="28"/>
          <w:lang w:val="en-US"/>
        </w:rPr>
        <w:t>+</w:t>
      </w:r>
      <w:r w:rsidR="009F64C2"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(M – 2N)</w:t>
      </w:r>
      <w:r w:rsidR="009F64C2" w:rsidRPr="00AB3E26">
        <w:rPr>
          <w:rFonts w:ascii="Times New Roman" w:hAnsi="Times New Roman" w:cs="Times New Roman"/>
          <w:b/>
          <w:sz w:val="28"/>
          <w:szCs w:val="28"/>
          <w:lang w:val="en-US"/>
        </w:rPr>
        <w:t>RSiX</w:t>
      </w:r>
      <w:r w:rsidR="009F64C2"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3  </w:t>
      </w:r>
    </w:p>
    <w:p w:rsidR="000C7277" w:rsidRPr="00AD38C6" w:rsidRDefault="000C7277" w:rsidP="009F64C2">
      <w:pPr>
        <w:pStyle w:val="a3"/>
        <w:ind w:left="-720" w:right="-316" w:firstLine="720"/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</w:pPr>
    </w:p>
    <w:p w:rsidR="000C7277" w:rsidRPr="00AD38C6" w:rsidRDefault="000C7277" w:rsidP="009F64C2">
      <w:pPr>
        <w:pStyle w:val="a3"/>
        <w:ind w:left="-720" w:right="-316" w:firstLine="720"/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</w:pPr>
    </w:p>
    <w:p w:rsidR="009F64C2" w:rsidRPr="00AB3E26" w:rsidRDefault="009F64C2" w:rsidP="009F64C2">
      <w:pPr>
        <w:pStyle w:val="a3"/>
        <w:ind w:left="-720" w:right="-316" w:firstLine="720"/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</w:pPr>
    </w:p>
    <w:p w:rsidR="009F64C2" w:rsidRPr="00AB3E26" w:rsidRDefault="009F64C2" w:rsidP="009F64C2">
      <w:pPr>
        <w:pStyle w:val="a3"/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</w:pP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B) 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(M – 2N)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RSiX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3 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+ 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K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HOH</w:t>
      </w:r>
      <w:r w:rsidR="00AD38C6" w:rsidRPr="00AD38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</w:t>
      </w:r>
      <w:r w:rsidR="00AD38C6" w:rsidRPr="00AD38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AB3E26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RSiX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OSiX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+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 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(M – 2N – 2K)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</w:p>
    <w:p w:rsidR="000C7277" w:rsidRPr="00AD38C6" w:rsidRDefault="009F64C2" w:rsidP="009F64C2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     </w:t>
      </w:r>
    </w:p>
    <w:p w:rsidR="009F64C2" w:rsidRPr="00AB3E26" w:rsidRDefault="009F64C2" w:rsidP="009F64C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B3E26">
        <w:rPr>
          <w:rFonts w:ascii="Times New Roman" w:hAnsi="Times New Roman" w:cs="Times New Roman"/>
          <w:b/>
          <w:sz w:val="28"/>
          <w:szCs w:val="28"/>
        </w:rPr>
        <w:t xml:space="preserve">При этом 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AB3E26">
        <w:rPr>
          <w:rFonts w:ascii="Times New Roman" w:hAnsi="Times New Roman" w:cs="Times New Roman"/>
          <w:b/>
          <w:i/>
          <w:sz w:val="28"/>
          <w:szCs w:val="28"/>
        </w:rPr>
        <w:t xml:space="preserve"> &gt; 2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AB3E26">
        <w:rPr>
          <w:rFonts w:ascii="Times New Roman" w:hAnsi="Times New Roman" w:cs="Times New Roman"/>
          <w:b/>
          <w:i/>
          <w:sz w:val="28"/>
          <w:szCs w:val="28"/>
        </w:rPr>
        <w:t xml:space="preserve"> + 2</w:t>
      </w:r>
      <w:r w:rsidRPr="00AB3E26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</w:p>
    <w:p w:rsidR="009F64C2" w:rsidRPr="00AB3E26" w:rsidRDefault="009F64C2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B3E26">
        <w:rPr>
          <w:rFonts w:ascii="Times New Roman" w:hAnsi="Times New Roman" w:cs="Times New Roman"/>
          <w:sz w:val="28"/>
          <w:szCs w:val="28"/>
        </w:rPr>
        <w:t xml:space="preserve">Процесс отверждения происходит при контакте клея-герметика с влагой окружающей среды с образованием трехмерной сшитой структуры конечного вулканизата.  В химической основе отверждения лежит реакция гидролиза и </w:t>
      </w:r>
      <w:r w:rsidR="006B5021" w:rsidRPr="00AB3E26">
        <w:rPr>
          <w:rFonts w:ascii="Times New Roman" w:hAnsi="Times New Roman" w:cs="Times New Roman"/>
          <w:sz w:val="28"/>
          <w:szCs w:val="28"/>
        </w:rPr>
        <w:t>поликонденсации,</w:t>
      </w:r>
      <w:r w:rsidRPr="00AB3E26">
        <w:rPr>
          <w:rFonts w:ascii="Times New Roman" w:hAnsi="Times New Roman" w:cs="Times New Roman"/>
          <w:sz w:val="28"/>
          <w:szCs w:val="28"/>
        </w:rPr>
        <w:t xml:space="preserve"> концевых  органофункциональных групп каучука:</w:t>
      </w:r>
    </w:p>
    <w:p w:rsidR="009F64C2" w:rsidRPr="00AB3E26" w:rsidRDefault="009F64C2" w:rsidP="009F64C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B3E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40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AB3E26">
        <w:rPr>
          <w:rFonts w:ascii="Times New Roman" w:hAnsi="Times New Roman" w:cs="Times New Roman"/>
          <w:sz w:val="28"/>
          <w:szCs w:val="28"/>
        </w:rPr>
        <w:t xml:space="preserve">  </w:t>
      </w:r>
      <w:r w:rsidRPr="00AB3E26">
        <w:rPr>
          <w:rFonts w:ascii="Times New Roman" w:hAnsi="Times New Roman" w:cs="Times New Roman"/>
          <w:b/>
          <w:sz w:val="28"/>
          <w:szCs w:val="28"/>
        </w:rPr>
        <w:t>Х</w:t>
      </w:r>
    </w:p>
    <w:p w:rsidR="009F64C2" w:rsidRPr="00AB3E26" w:rsidRDefault="009F64C2" w:rsidP="009F64C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B3E26">
        <w:rPr>
          <w:rFonts w:ascii="Times New Roman" w:hAnsi="Times New Roman" w:cs="Times New Roman"/>
          <w:b/>
          <w:sz w:val="28"/>
          <w:szCs w:val="28"/>
        </w:rPr>
        <w:t xml:space="preserve">А)   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RSiX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</w:rPr>
        <w:t>-О[</w:t>
      </w:r>
      <w:r w:rsidRPr="007F62DE">
        <w:rPr>
          <w:rFonts w:ascii="Times New Roman" w:hAnsi="Times New Roman" w:cs="Times New Roman"/>
          <w:b/>
          <w:i/>
          <w:sz w:val="28"/>
          <w:szCs w:val="28"/>
          <w:lang w:val="en-US"/>
        </w:rPr>
        <w:t>SiR</w:t>
      </w:r>
      <w:r w:rsidRPr="007F62D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7F62DE">
        <w:rPr>
          <w:rFonts w:ascii="Times New Roman" w:hAnsi="Times New Roman" w:cs="Times New Roman"/>
          <w:b/>
          <w:i/>
          <w:sz w:val="28"/>
          <w:szCs w:val="28"/>
          <w:lang w:val="en-US"/>
        </w:rPr>
        <w:t>O</w:t>
      </w:r>
      <w:r w:rsidRPr="00AB3E26">
        <w:rPr>
          <w:rFonts w:ascii="Times New Roman" w:hAnsi="Times New Roman" w:cs="Times New Roman"/>
          <w:b/>
          <w:sz w:val="28"/>
          <w:szCs w:val="28"/>
        </w:rPr>
        <w:t>]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AB3E26">
        <w:rPr>
          <w:rFonts w:ascii="Times New Roman" w:hAnsi="Times New Roman" w:cs="Times New Roman"/>
          <w:b/>
          <w:sz w:val="28"/>
          <w:szCs w:val="28"/>
        </w:rPr>
        <w:t xml:space="preserve"> + НОН    = 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RSiX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AB3E26">
        <w:rPr>
          <w:rFonts w:ascii="Times New Roman" w:hAnsi="Times New Roman" w:cs="Times New Roman"/>
          <w:b/>
          <w:sz w:val="28"/>
          <w:szCs w:val="28"/>
        </w:rPr>
        <w:t>-О[</w:t>
      </w:r>
      <w:r w:rsidRPr="007F62DE">
        <w:rPr>
          <w:rFonts w:ascii="Times New Roman" w:hAnsi="Times New Roman" w:cs="Times New Roman"/>
          <w:b/>
          <w:i/>
          <w:sz w:val="28"/>
          <w:szCs w:val="28"/>
          <w:lang w:val="en-US"/>
        </w:rPr>
        <w:t>SiR</w:t>
      </w:r>
      <w:r w:rsidRPr="007F62D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7F62DE">
        <w:rPr>
          <w:rFonts w:ascii="Times New Roman" w:hAnsi="Times New Roman" w:cs="Times New Roman"/>
          <w:b/>
          <w:i/>
          <w:sz w:val="28"/>
          <w:szCs w:val="28"/>
          <w:lang w:val="en-US"/>
        </w:rPr>
        <w:t>O</w:t>
      </w:r>
      <w:r w:rsidRPr="00AB3E26">
        <w:rPr>
          <w:rFonts w:ascii="Times New Roman" w:hAnsi="Times New Roman" w:cs="Times New Roman"/>
          <w:b/>
          <w:sz w:val="28"/>
          <w:szCs w:val="28"/>
        </w:rPr>
        <w:t>]</w:t>
      </w:r>
      <w:r w:rsidRPr="00AB3E2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SiOH</w:t>
      </w:r>
      <w:r w:rsidRPr="00AB3E26">
        <w:rPr>
          <w:rFonts w:ascii="Times New Roman" w:hAnsi="Times New Roman" w:cs="Times New Roman"/>
          <w:b/>
          <w:sz w:val="28"/>
          <w:szCs w:val="28"/>
        </w:rPr>
        <w:t xml:space="preserve">  + </w:t>
      </w:r>
      <w:r w:rsidRPr="00AB3E26">
        <w:rPr>
          <w:rFonts w:ascii="Times New Roman" w:hAnsi="Times New Roman" w:cs="Times New Roman"/>
          <w:b/>
          <w:sz w:val="28"/>
          <w:szCs w:val="28"/>
          <w:lang w:val="en-US"/>
        </w:rPr>
        <w:t>HX</w:t>
      </w:r>
    </w:p>
    <w:p w:rsidR="009F64C2" w:rsidRPr="00ED2375" w:rsidRDefault="009F64C2" w:rsidP="009F64C2">
      <w:pPr>
        <w:tabs>
          <w:tab w:val="left" w:pos="9810"/>
        </w:tabs>
        <w:rPr>
          <w:b/>
          <w:sz w:val="28"/>
          <w:szCs w:val="28"/>
          <w:lang w:val="en-US"/>
        </w:rPr>
      </w:pPr>
      <w:r w:rsidRPr="00AB3E26">
        <w:rPr>
          <w:sz w:val="28"/>
          <w:szCs w:val="28"/>
          <w:lang w:val="ru-RU"/>
        </w:rPr>
        <w:t xml:space="preserve">                                                                                                     </w:t>
      </w:r>
      <w:r w:rsidRPr="00AB3E26">
        <w:rPr>
          <w:b/>
          <w:sz w:val="28"/>
          <w:szCs w:val="28"/>
          <w:lang w:val="en-US"/>
        </w:rPr>
        <w:t>R</w:t>
      </w:r>
    </w:p>
    <w:p w:rsidR="009F64C2" w:rsidRPr="00ED2375" w:rsidRDefault="009F64C2" w:rsidP="009F64C2">
      <w:pPr>
        <w:tabs>
          <w:tab w:val="left" w:pos="3675"/>
          <w:tab w:val="left" w:pos="12285"/>
        </w:tabs>
        <w:rPr>
          <w:b/>
          <w:sz w:val="28"/>
          <w:szCs w:val="28"/>
          <w:lang w:val="en-US"/>
        </w:rPr>
      </w:pPr>
      <w:r w:rsidRPr="00ED2375">
        <w:rPr>
          <w:b/>
          <w:sz w:val="28"/>
          <w:szCs w:val="28"/>
          <w:lang w:val="en-US"/>
        </w:rPr>
        <w:t xml:space="preserve">                           </w:t>
      </w:r>
      <w:r w:rsidR="00240C0A" w:rsidRPr="00ED2375">
        <w:rPr>
          <w:b/>
          <w:sz w:val="28"/>
          <w:szCs w:val="28"/>
          <w:lang w:val="en-US"/>
        </w:rPr>
        <w:t xml:space="preserve">  </w:t>
      </w:r>
      <w:r w:rsidRPr="00ED2375">
        <w:rPr>
          <w:b/>
          <w:sz w:val="28"/>
          <w:szCs w:val="28"/>
          <w:lang w:val="en-US"/>
        </w:rPr>
        <w:t xml:space="preserve"> </w:t>
      </w:r>
      <w:r w:rsidRPr="00AB3E26">
        <w:rPr>
          <w:b/>
          <w:sz w:val="28"/>
          <w:szCs w:val="28"/>
          <w:lang w:val="en-US"/>
        </w:rPr>
        <w:t>X</w:t>
      </w:r>
      <w:r w:rsidRPr="00ED2375">
        <w:rPr>
          <w:b/>
          <w:sz w:val="28"/>
          <w:szCs w:val="28"/>
          <w:lang w:val="en-US"/>
        </w:rPr>
        <w:t xml:space="preserve">                                              </w:t>
      </w:r>
      <w:r w:rsidR="00240C0A" w:rsidRPr="00ED2375">
        <w:rPr>
          <w:b/>
          <w:sz w:val="28"/>
          <w:szCs w:val="28"/>
          <w:lang w:val="en-US"/>
        </w:rPr>
        <w:t xml:space="preserve">                                                        </w:t>
      </w:r>
    </w:p>
    <w:p w:rsidR="00240C0A" w:rsidRPr="00ED2375" w:rsidRDefault="009F64C2" w:rsidP="009F64C2">
      <w:pPr>
        <w:rPr>
          <w:b/>
          <w:sz w:val="28"/>
          <w:szCs w:val="28"/>
          <w:lang w:val="en-US"/>
        </w:rPr>
      </w:pPr>
      <w:r w:rsidRPr="00AB3E26">
        <w:rPr>
          <w:b/>
          <w:sz w:val="28"/>
          <w:szCs w:val="28"/>
          <w:lang w:val="en-US"/>
        </w:rPr>
        <w:t>RSiX</w:t>
      </w:r>
      <w:r w:rsidRPr="00240C0A">
        <w:rPr>
          <w:b/>
          <w:sz w:val="28"/>
          <w:szCs w:val="28"/>
          <w:vertAlign w:val="subscript"/>
          <w:lang w:val="en-US"/>
        </w:rPr>
        <w:t>2</w:t>
      </w:r>
      <w:r w:rsidRPr="00240C0A">
        <w:rPr>
          <w:b/>
          <w:sz w:val="28"/>
          <w:szCs w:val="28"/>
          <w:lang w:val="en-US"/>
        </w:rPr>
        <w:t>-</w:t>
      </w:r>
      <w:r w:rsidRPr="00AB3E26">
        <w:rPr>
          <w:b/>
          <w:sz w:val="28"/>
          <w:szCs w:val="28"/>
          <w:lang w:val="ru-RU"/>
        </w:rPr>
        <w:t>О</w:t>
      </w:r>
      <w:r w:rsidRPr="00240C0A">
        <w:rPr>
          <w:b/>
          <w:sz w:val="28"/>
          <w:szCs w:val="28"/>
          <w:lang w:val="en-US"/>
        </w:rPr>
        <w:t>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  <w:lang w:val="en-US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240C0A">
        <w:rPr>
          <w:b/>
          <w:sz w:val="28"/>
          <w:szCs w:val="28"/>
          <w:lang w:val="en-US"/>
        </w:rPr>
        <w:t>]</w:t>
      </w:r>
      <w:r w:rsidRPr="00AB3E26">
        <w:rPr>
          <w:b/>
          <w:sz w:val="28"/>
          <w:szCs w:val="28"/>
          <w:vertAlign w:val="subscript"/>
          <w:lang w:val="en-US"/>
        </w:rPr>
        <w:t>n</w:t>
      </w:r>
      <w:r w:rsidRPr="00AB3E26">
        <w:rPr>
          <w:b/>
          <w:sz w:val="28"/>
          <w:szCs w:val="28"/>
          <w:lang w:val="en-US"/>
        </w:rPr>
        <w:t>SiOH</w:t>
      </w:r>
      <w:r w:rsidRPr="00240C0A">
        <w:rPr>
          <w:b/>
          <w:sz w:val="28"/>
          <w:szCs w:val="28"/>
          <w:lang w:val="en-US"/>
        </w:rPr>
        <w:t xml:space="preserve">  +  </w:t>
      </w:r>
      <w:r w:rsidRPr="00AB3E26">
        <w:rPr>
          <w:b/>
          <w:sz w:val="28"/>
          <w:szCs w:val="28"/>
          <w:lang w:val="en-US"/>
        </w:rPr>
        <w:t>RSiX</w:t>
      </w:r>
      <w:r w:rsidRPr="00240C0A">
        <w:rPr>
          <w:b/>
          <w:sz w:val="28"/>
          <w:szCs w:val="28"/>
          <w:vertAlign w:val="subscript"/>
          <w:lang w:val="en-US"/>
        </w:rPr>
        <w:t>2</w:t>
      </w:r>
      <w:r w:rsidRPr="00240C0A">
        <w:rPr>
          <w:b/>
          <w:sz w:val="28"/>
          <w:szCs w:val="28"/>
          <w:lang w:val="en-US"/>
        </w:rPr>
        <w:t>-</w:t>
      </w:r>
      <w:r w:rsidRPr="00AB3E26">
        <w:rPr>
          <w:b/>
          <w:sz w:val="28"/>
          <w:szCs w:val="28"/>
          <w:lang w:val="ru-RU"/>
        </w:rPr>
        <w:t>О</w:t>
      </w:r>
      <w:r w:rsidRPr="00240C0A">
        <w:rPr>
          <w:b/>
          <w:sz w:val="28"/>
          <w:szCs w:val="28"/>
          <w:lang w:val="en-US"/>
        </w:rPr>
        <w:t>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  <w:lang w:val="en-US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240C0A">
        <w:rPr>
          <w:b/>
          <w:sz w:val="28"/>
          <w:szCs w:val="28"/>
          <w:lang w:val="en-US"/>
        </w:rPr>
        <w:t>]</w:t>
      </w:r>
      <w:r w:rsidRPr="00AB3E26">
        <w:rPr>
          <w:b/>
          <w:sz w:val="28"/>
          <w:szCs w:val="28"/>
          <w:vertAlign w:val="subscript"/>
          <w:lang w:val="en-US"/>
        </w:rPr>
        <w:t>n</w:t>
      </w:r>
      <w:r w:rsidRPr="00AB3E26">
        <w:rPr>
          <w:b/>
          <w:sz w:val="28"/>
          <w:szCs w:val="28"/>
          <w:lang w:val="en-US"/>
        </w:rPr>
        <w:t>SiX</w:t>
      </w:r>
      <w:r w:rsidRPr="00240C0A">
        <w:rPr>
          <w:b/>
          <w:sz w:val="28"/>
          <w:szCs w:val="28"/>
          <w:vertAlign w:val="subscript"/>
          <w:lang w:val="en-US"/>
        </w:rPr>
        <w:t>2</w:t>
      </w:r>
      <w:r w:rsidRPr="00AB3E26">
        <w:rPr>
          <w:b/>
          <w:sz w:val="28"/>
          <w:szCs w:val="28"/>
          <w:lang w:val="en-US"/>
        </w:rPr>
        <w:t>R</w:t>
      </w:r>
      <w:r w:rsidRPr="00240C0A">
        <w:rPr>
          <w:b/>
          <w:sz w:val="28"/>
          <w:szCs w:val="28"/>
          <w:lang w:val="en-US"/>
        </w:rPr>
        <w:t xml:space="preserve"> = </w:t>
      </w:r>
    </w:p>
    <w:p w:rsidR="00240C0A" w:rsidRDefault="00240C0A" w:rsidP="00240C0A">
      <w:pPr>
        <w:tabs>
          <w:tab w:val="left" w:pos="2175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R</w:t>
      </w:r>
    </w:p>
    <w:p w:rsidR="00ED2A51" w:rsidRPr="00240C0A" w:rsidRDefault="00ED2A51" w:rsidP="00240C0A">
      <w:pPr>
        <w:tabs>
          <w:tab w:val="left" w:pos="2175"/>
        </w:tabs>
        <w:rPr>
          <w:b/>
          <w:sz w:val="28"/>
          <w:szCs w:val="28"/>
          <w:lang w:val="en-US"/>
        </w:rPr>
      </w:pPr>
    </w:p>
    <w:p w:rsidR="00240C0A" w:rsidRPr="00ED2A51" w:rsidRDefault="00240C0A" w:rsidP="009F64C2">
      <w:pPr>
        <w:rPr>
          <w:b/>
          <w:sz w:val="28"/>
          <w:szCs w:val="28"/>
          <w:lang w:val="en-US"/>
        </w:rPr>
      </w:pPr>
      <w:r w:rsidRPr="00ED2A51">
        <w:rPr>
          <w:b/>
          <w:sz w:val="28"/>
          <w:szCs w:val="28"/>
          <w:lang w:val="en-US"/>
        </w:rPr>
        <w:t xml:space="preserve">                        </w:t>
      </w:r>
      <w:r w:rsidR="00ED2A51">
        <w:rPr>
          <w:b/>
          <w:sz w:val="28"/>
          <w:szCs w:val="28"/>
          <w:lang w:val="en-US"/>
        </w:rPr>
        <w:t xml:space="preserve">    </w:t>
      </w:r>
      <w:r w:rsidRPr="00ED2A51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X</w:t>
      </w:r>
      <w:r w:rsidRPr="00ED2A51"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  <w:lang w:val="en-US"/>
        </w:rPr>
        <w:t>X</w:t>
      </w:r>
      <w:r w:rsidRPr="00ED2A51">
        <w:rPr>
          <w:b/>
          <w:sz w:val="28"/>
          <w:szCs w:val="28"/>
          <w:lang w:val="en-US"/>
        </w:rPr>
        <w:t xml:space="preserve">                                                       </w:t>
      </w:r>
    </w:p>
    <w:p w:rsidR="009F64C2" w:rsidRPr="00240C0A" w:rsidRDefault="009F64C2" w:rsidP="009F64C2">
      <w:pPr>
        <w:rPr>
          <w:b/>
          <w:sz w:val="28"/>
          <w:szCs w:val="28"/>
          <w:lang w:val="en-US"/>
        </w:rPr>
      </w:pPr>
      <w:r w:rsidRPr="00240C0A">
        <w:rPr>
          <w:b/>
          <w:sz w:val="28"/>
          <w:szCs w:val="28"/>
          <w:lang w:val="en-US"/>
        </w:rPr>
        <w:t>RSi</w:t>
      </w:r>
      <w:r w:rsidR="00240C0A" w:rsidRPr="00240C0A">
        <w:rPr>
          <w:b/>
          <w:sz w:val="28"/>
          <w:szCs w:val="28"/>
          <w:lang w:val="en-US"/>
        </w:rPr>
        <w:t>X</w:t>
      </w:r>
      <w:r w:rsidR="00240C0A">
        <w:rPr>
          <w:b/>
          <w:sz w:val="28"/>
          <w:szCs w:val="28"/>
          <w:vertAlign w:val="subscript"/>
          <w:lang w:val="en-US"/>
        </w:rPr>
        <w:t>2</w:t>
      </w:r>
      <w:r w:rsidRPr="00240C0A">
        <w:rPr>
          <w:b/>
          <w:sz w:val="28"/>
          <w:szCs w:val="28"/>
          <w:lang w:val="ru-RU"/>
        </w:rPr>
        <w:t>О</w:t>
      </w:r>
      <w:r w:rsidRPr="00240C0A">
        <w:rPr>
          <w:b/>
          <w:sz w:val="28"/>
          <w:szCs w:val="28"/>
          <w:lang w:val="en-US"/>
        </w:rPr>
        <w:t>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  <w:lang w:val="en-US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240C0A">
        <w:rPr>
          <w:b/>
          <w:sz w:val="28"/>
          <w:szCs w:val="28"/>
          <w:lang w:val="en-US"/>
        </w:rPr>
        <w:t>]</w:t>
      </w:r>
      <w:r w:rsidRPr="00AB3E26">
        <w:rPr>
          <w:b/>
          <w:sz w:val="28"/>
          <w:szCs w:val="28"/>
          <w:vertAlign w:val="subscript"/>
          <w:lang w:val="en-US"/>
        </w:rPr>
        <w:t>n</w:t>
      </w:r>
      <w:r w:rsidRPr="00AB3E26">
        <w:rPr>
          <w:b/>
          <w:sz w:val="28"/>
          <w:szCs w:val="28"/>
          <w:lang w:val="en-US"/>
        </w:rPr>
        <w:t>SiOSi</w:t>
      </w:r>
      <w:r w:rsidRPr="00AB3E26">
        <w:rPr>
          <w:b/>
          <w:sz w:val="28"/>
          <w:szCs w:val="28"/>
          <w:lang w:val="ru-RU"/>
        </w:rPr>
        <w:t>О</w:t>
      </w:r>
      <w:r w:rsidRPr="00240C0A">
        <w:rPr>
          <w:b/>
          <w:sz w:val="28"/>
          <w:szCs w:val="28"/>
          <w:lang w:val="en-US"/>
        </w:rPr>
        <w:t>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  <w:lang w:val="en-US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240C0A">
        <w:rPr>
          <w:b/>
          <w:sz w:val="28"/>
          <w:szCs w:val="28"/>
          <w:lang w:val="en-US"/>
        </w:rPr>
        <w:t>]</w:t>
      </w:r>
      <w:r w:rsidRPr="00AB3E26">
        <w:rPr>
          <w:b/>
          <w:sz w:val="28"/>
          <w:szCs w:val="28"/>
          <w:vertAlign w:val="subscript"/>
          <w:lang w:val="en-US"/>
        </w:rPr>
        <w:t>n</w:t>
      </w:r>
      <w:r w:rsidRPr="00AB3E26">
        <w:rPr>
          <w:b/>
          <w:sz w:val="28"/>
          <w:szCs w:val="28"/>
          <w:lang w:val="en-US"/>
        </w:rPr>
        <w:t>Si</w:t>
      </w:r>
      <w:r w:rsidR="00ED2A51">
        <w:rPr>
          <w:b/>
          <w:sz w:val="28"/>
          <w:szCs w:val="28"/>
          <w:lang w:val="en-US"/>
        </w:rPr>
        <w:t>X</w:t>
      </w:r>
      <w:r w:rsidR="00ED2A51">
        <w:rPr>
          <w:b/>
          <w:sz w:val="28"/>
          <w:szCs w:val="28"/>
          <w:vertAlign w:val="subscript"/>
          <w:lang w:val="en-US"/>
        </w:rPr>
        <w:t>2</w:t>
      </w:r>
      <w:r w:rsidRPr="00AB3E26">
        <w:rPr>
          <w:b/>
          <w:sz w:val="28"/>
          <w:szCs w:val="28"/>
          <w:lang w:val="en-US"/>
        </w:rPr>
        <w:t>R</w:t>
      </w:r>
      <w:r w:rsidRPr="00240C0A">
        <w:rPr>
          <w:b/>
          <w:sz w:val="28"/>
          <w:szCs w:val="28"/>
          <w:lang w:val="en-US"/>
        </w:rPr>
        <w:t xml:space="preserve"> + </w:t>
      </w:r>
      <w:r w:rsidRPr="00AB3E26">
        <w:rPr>
          <w:b/>
          <w:sz w:val="28"/>
          <w:szCs w:val="28"/>
          <w:lang w:val="en-US"/>
        </w:rPr>
        <w:t>HX</w:t>
      </w:r>
    </w:p>
    <w:p w:rsidR="009F64C2" w:rsidRPr="00AB3E26" w:rsidRDefault="009F64C2" w:rsidP="00ED2A51">
      <w:pPr>
        <w:tabs>
          <w:tab w:val="left" w:pos="2970"/>
        </w:tabs>
        <w:rPr>
          <w:sz w:val="28"/>
          <w:szCs w:val="28"/>
          <w:lang w:val="en-US"/>
        </w:rPr>
      </w:pPr>
      <w:r w:rsidRPr="00240C0A">
        <w:rPr>
          <w:b/>
          <w:sz w:val="28"/>
          <w:szCs w:val="28"/>
          <w:lang w:val="en-US"/>
        </w:rPr>
        <w:t xml:space="preserve">                       </w:t>
      </w:r>
      <w:r w:rsidR="00ED2A51">
        <w:rPr>
          <w:b/>
          <w:sz w:val="28"/>
          <w:szCs w:val="28"/>
          <w:lang w:val="en-US"/>
        </w:rPr>
        <w:t xml:space="preserve">    </w:t>
      </w:r>
      <w:r w:rsidRPr="00240C0A">
        <w:rPr>
          <w:b/>
          <w:sz w:val="28"/>
          <w:szCs w:val="28"/>
          <w:lang w:val="en-US"/>
        </w:rPr>
        <w:t xml:space="preserve">  </w:t>
      </w:r>
      <w:r w:rsidRPr="00AB3E26">
        <w:rPr>
          <w:b/>
          <w:sz w:val="28"/>
          <w:szCs w:val="28"/>
          <w:lang w:val="en-US"/>
        </w:rPr>
        <w:t xml:space="preserve">R   </w:t>
      </w:r>
      <w:r w:rsidR="00240C0A">
        <w:rPr>
          <w:b/>
          <w:sz w:val="28"/>
          <w:szCs w:val="28"/>
          <w:lang w:val="en-US"/>
        </w:rPr>
        <w:t>R</w:t>
      </w:r>
      <w:r w:rsidRPr="00AB3E26">
        <w:rPr>
          <w:b/>
          <w:sz w:val="28"/>
          <w:szCs w:val="28"/>
          <w:lang w:val="en-US"/>
        </w:rPr>
        <w:t xml:space="preserve">                                                  </w:t>
      </w:r>
    </w:p>
    <w:p w:rsidR="009F64C2" w:rsidRDefault="009F64C2" w:rsidP="00ED2A51">
      <w:pPr>
        <w:tabs>
          <w:tab w:val="left" w:pos="2970"/>
        </w:tabs>
        <w:rPr>
          <w:b/>
          <w:sz w:val="28"/>
          <w:szCs w:val="28"/>
          <w:lang w:val="en-US"/>
        </w:rPr>
      </w:pPr>
      <w:r w:rsidRPr="00AB3E26">
        <w:rPr>
          <w:b/>
          <w:sz w:val="28"/>
          <w:szCs w:val="28"/>
        </w:rPr>
        <w:t xml:space="preserve">                                </w:t>
      </w:r>
      <w:r w:rsidRPr="00AB3E26">
        <w:rPr>
          <w:b/>
          <w:sz w:val="28"/>
          <w:szCs w:val="28"/>
          <w:lang w:val="en-US"/>
        </w:rPr>
        <w:t xml:space="preserve">  </w:t>
      </w:r>
      <w:r w:rsidR="00ED2A51">
        <w:rPr>
          <w:b/>
          <w:sz w:val="28"/>
          <w:szCs w:val="28"/>
          <w:lang w:val="en-US"/>
        </w:rPr>
        <w:tab/>
      </w:r>
    </w:p>
    <w:p w:rsidR="00ED2A51" w:rsidRPr="00AB3E26" w:rsidRDefault="00ED2A51" w:rsidP="00ED2A51">
      <w:pPr>
        <w:tabs>
          <w:tab w:val="left" w:pos="2970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X    X</w:t>
      </w:r>
    </w:p>
    <w:p w:rsidR="00ED2A51" w:rsidRDefault="009F64C2" w:rsidP="009F64C2">
      <w:pPr>
        <w:tabs>
          <w:tab w:val="left" w:pos="3390"/>
          <w:tab w:val="left" w:pos="8640"/>
        </w:tabs>
        <w:rPr>
          <w:b/>
          <w:sz w:val="28"/>
          <w:szCs w:val="28"/>
          <w:lang w:val="en-US"/>
        </w:rPr>
      </w:pPr>
      <w:r w:rsidRPr="009D74F9">
        <w:rPr>
          <w:b/>
          <w:sz w:val="28"/>
          <w:szCs w:val="28"/>
          <w:lang w:val="en-US"/>
        </w:rPr>
        <w:t>B)</w:t>
      </w:r>
      <w:r w:rsidRPr="00AB3E26">
        <w:rPr>
          <w:b/>
          <w:sz w:val="28"/>
          <w:szCs w:val="28"/>
          <w:lang w:val="en-US"/>
        </w:rPr>
        <w:t xml:space="preserve"> </w:t>
      </w:r>
      <w:r w:rsidR="00ED2A51">
        <w:rPr>
          <w:b/>
          <w:sz w:val="28"/>
          <w:szCs w:val="28"/>
          <w:lang w:val="en-US"/>
        </w:rPr>
        <w:t xml:space="preserve">      </w:t>
      </w:r>
      <w:r w:rsidRPr="00AB3E26">
        <w:rPr>
          <w:b/>
          <w:sz w:val="28"/>
          <w:szCs w:val="28"/>
          <w:lang w:val="en-US"/>
        </w:rPr>
        <w:t>RSiX</w:t>
      </w:r>
      <w:r w:rsidRPr="00AB3E26">
        <w:rPr>
          <w:b/>
          <w:sz w:val="28"/>
          <w:szCs w:val="28"/>
          <w:vertAlign w:val="subscript"/>
          <w:lang w:val="en-US"/>
        </w:rPr>
        <w:t>2</w:t>
      </w:r>
      <w:r w:rsidRPr="00AB3E26">
        <w:rPr>
          <w:b/>
          <w:sz w:val="28"/>
          <w:szCs w:val="28"/>
          <w:lang w:val="en-US"/>
        </w:rPr>
        <w:t>-</w:t>
      </w:r>
      <w:r w:rsidRPr="00AB3E26">
        <w:rPr>
          <w:b/>
          <w:sz w:val="28"/>
          <w:szCs w:val="28"/>
        </w:rPr>
        <w:t>О</w:t>
      </w:r>
      <w:r w:rsidRPr="00AB3E26">
        <w:rPr>
          <w:b/>
          <w:sz w:val="28"/>
          <w:szCs w:val="28"/>
          <w:lang w:val="en-US"/>
        </w:rPr>
        <w:t>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  <w:lang w:val="en-US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AB3E26">
        <w:rPr>
          <w:b/>
          <w:sz w:val="28"/>
          <w:szCs w:val="28"/>
          <w:lang w:val="en-US"/>
        </w:rPr>
        <w:t>]</w:t>
      </w:r>
      <w:r w:rsidRPr="00AB3E26">
        <w:rPr>
          <w:b/>
          <w:sz w:val="28"/>
          <w:szCs w:val="28"/>
          <w:vertAlign w:val="subscript"/>
          <w:lang w:val="en-US"/>
        </w:rPr>
        <w:t>n</w:t>
      </w:r>
      <w:r w:rsidRPr="00AB3E26">
        <w:rPr>
          <w:b/>
          <w:sz w:val="28"/>
          <w:szCs w:val="28"/>
          <w:lang w:val="en-US"/>
        </w:rPr>
        <w:t>SiOSi</w:t>
      </w:r>
      <w:r w:rsidRPr="00AB3E26">
        <w:rPr>
          <w:b/>
          <w:sz w:val="28"/>
          <w:szCs w:val="28"/>
        </w:rPr>
        <w:t>О</w:t>
      </w:r>
      <w:r w:rsidRPr="00AB3E26">
        <w:rPr>
          <w:b/>
          <w:sz w:val="28"/>
          <w:szCs w:val="28"/>
          <w:lang w:val="en-US"/>
        </w:rPr>
        <w:t>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  <w:lang w:val="en-US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AB3E26">
        <w:rPr>
          <w:b/>
          <w:sz w:val="28"/>
          <w:szCs w:val="28"/>
          <w:lang w:val="en-US"/>
        </w:rPr>
        <w:t>]</w:t>
      </w:r>
      <w:r w:rsidRPr="00AB3E26">
        <w:rPr>
          <w:b/>
          <w:sz w:val="28"/>
          <w:szCs w:val="28"/>
          <w:vertAlign w:val="subscript"/>
          <w:lang w:val="en-US"/>
        </w:rPr>
        <w:t>n</w:t>
      </w:r>
      <w:r w:rsidRPr="00AB3E26">
        <w:rPr>
          <w:b/>
          <w:sz w:val="28"/>
          <w:szCs w:val="28"/>
          <w:lang w:val="en-US"/>
        </w:rPr>
        <w:t>SiX</w:t>
      </w:r>
      <w:r w:rsidRPr="00AB3E26">
        <w:rPr>
          <w:b/>
          <w:sz w:val="28"/>
          <w:szCs w:val="28"/>
          <w:vertAlign w:val="subscript"/>
          <w:lang w:val="en-US"/>
        </w:rPr>
        <w:t>2</w:t>
      </w:r>
      <w:r w:rsidRPr="00AB3E26">
        <w:rPr>
          <w:b/>
          <w:sz w:val="28"/>
          <w:szCs w:val="28"/>
          <w:lang w:val="en-US"/>
        </w:rPr>
        <w:t>R</w:t>
      </w:r>
      <w:r w:rsidRPr="00AB3E26">
        <w:rPr>
          <w:sz w:val="28"/>
          <w:szCs w:val="28"/>
          <w:lang w:val="en-US"/>
        </w:rPr>
        <w:t xml:space="preserve"> + </w:t>
      </w:r>
      <w:r w:rsidRPr="00AB3E26">
        <w:rPr>
          <w:b/>
          <w:sz w:val="28"/>
          <w:szCs w:val="28"/>
          <w:lang w:val="en-US"/>
        </w:rPr>
        <w:t xml:space="preserve">HOH = </w:t>
      </w:r>
    </w:p>
    <w:p w:rsidR="00ED2A51" w:rsidRDefault="00ED2A51" w:rsidP="00ED2A51">
      <w:pPr>
        <w:tabs>
          <w:tab w:val="left" w:pos="2910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>R    R</w:t>
      </w:r>
    </w:p>
    <w:p w:rsidR="00ED2A51" w:rsidRDefault="00D27C93" w:rsidP="00D27C93">
      <w:pPr>
        <w:tabs>
          <w:tab w:val="left" w:pos="2910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</w:p>
    <w:p w:rsidR="00D27C93" w:rsidRDefault="00D27C93" w:rsidP="00D27C93">
      <w:pPr>
        <w:tabs>
          <w:tab w:val="left" w:pos="2910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X   X</w:t>
      </w:r>
    </w:p>
    <w:p w:rsidR="009F64C2" w:rsidRPr="00AB3E26" w:rsidRDefault="00ED2A51" w:rsidP="009F64C2">
      <w:pPr>
        <w:tabs>
          <w:tab w:val="left" w:pos="3390"/>
          <w:tab w:val="left" w:pos="8640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</w:t>
      </w:r>
      <w:r w:rsidR="009F64C2" w:rsidRPr="00ED2A51">
        <w:rPr>
          <w:b/>
          <w:sz w:val="28"/>
          <w:szCs w:val="28"/>
          <w:lang w:val="en-US"/>
        </w:rPr>
        <w:t>RSi</w:t>
      </w:r>
      <w:r w:rsidRPr="00ED2A51"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  <w:vertAlign w:val="subscript"/>
          <w:lang w:val="en-US"/>
        </w:rPr>
        <w:t>2</w:t>
      </w:r>
      <w:r w:rsidR="009F64C2" w:rsidRPr="00ED2A51">
        <w:rPr>
          <w:b/>
          <w:sz w:val="28"/>
          <w:szCs w:val="28"/>
        </w:rPr>
        <w:t>О</w:t>
      </w:r>
      <w:r w:rsidR="009F64C2" w:rsidRPr="00AB3E26">
        <w:rPr>
          <w:b/>
          <w:sz w:val="28"/>
          <w:szCs w:val="28"/>
          <w:lang w:val="en-US"/>
        </w:rPr>
        <w:t>[</w:t>
      </w:r>
      <w:r w:rsidR="009F64C2" w:rsidRPr="007F62DE">
        <w:rPr>
          <w:b/>
          <w:i/>
          <w:sz w:val="28"/>
          <w:szCs w:val="28"/>
          <w:lang w:val="en-US"/>
        </w:rPr>
        <w:t>SiR</w:t>
      </w:r>
      <w:r w:rsidR="009F64C2" w:rsidRPr="007F62DE">
        <w:rPr>
          <w:b/>
          <w:i/>
          <w:sz w:val="28"/>
          <w:szCs w:val="28"/>
          <w:vertAlign w:val="subscript"/>
          <w:lang w:val="en-US"/>
        </w:rPr>
        <w:t>2</w:t>
      </w:r>
      <w:r w:rsidR="009F64C2" w:rsidRPr="007F62DE">
        <w:rPr>
          <w:b/>
          <w:i/>
          <w:sz w:val="28"/>
          <w:szCs w:val="28"/>
          <w:lang w:val="en-US"/>
        </w:rPr>
        <w:t>O</w:t>
      </w:r>
      <w:r w:rsidR="009F64C2" w:rsidRPr="00AB3E26">
        <w:rPr>
          <w:b/>
          <w:sz w:val="28"/>
          <w:szCs w:val="28"/>
          <w:lang w:val="en-US"/>
        </w:rPr>
        <w:t>]</w:t>
      </w:r>
      <w:r w:rsidR="009F64C2" w:rsidRPr="00AB3E26">
        <w:rPr>
          <w:b/>
          <w:sz w:val="28"/>
          <w:szCs w:val="28"/>
          <w:vertAlign w:val="subscript"/>
          <w:lang w:val="en-US"/>
        </w:rPr>
        <w:t>n</w:t>
      </w:r>
      <w:r w:rsidR="009F64C2" w:rsidRPr="00AB3E26">
        <w:rPr>
          <w:b/>
          <w:sz w:val="28"/>
          <w:szCs w:val="28"/>
          <w:lang w:val="en-US"/>
        </w:rPr>
        <w:t>SiOSi</w:t>
      </w:r>
      <w:r w:rsidR="009F64C2" w:rsidRPr="00AB3E26">
        <w:rPr>
          <w:b/>
          <w:sz w:val="28"/>
          <w:szCs w:val="28"/>
        </w:rPr>
        <w:t>О</w:t>
      </w:r>
      <w:r w:rsidR="009F64C2" w:rsidRPr="00AB3E26">
        <w:rPr>
          <w:b/>
          <w:sz w:val="28"/>
          <w:szCs w:val="28"/>
          <w:lang w:val="en-US"/>
        </w:rPr>
        <w:t>[</w:t>
      </w:r>
      <w:r w:rsidR="009F64C2" w:rsidRPr="007F62DE">
        <w:rPr>
          <w:b/>
          <w:i/>
          <w:sz w:val="28"/>
          <w:szCs w:val="28"/>
          <w:lang w:val="en-US"/>
        </w:rPr>
        <w:t>SiR</w:t>
      </w:r>
      <w:r w:rsidR="009F64C2" w:rsidRPr="007F62DE">
        <w:rPr>
          <w:b/>
          <w:i/>
          <w:sz w:val="28"/>
          <w:szCs w:val="28"/>
          <w:vertAlign w:val="subscript"/>
          <w:lang w:val="en-US"/>
        </w:rPr>
        <w:t>2</w:t>
      </w:r>
      <w:r w:rsidR="009F64C2" w:rsidRPr="007F62DE">
        <w:rPr>
          <w:b/>
          <w:i/>
          <w:sz w:val="28"/>
          <w:szCs w:val="28"/>
          <w:lang w:val="en-US"/>
        </w:rPr>
        <w:t>O</w:t>
      </w:r>
      <w:r w:rsidR="009F64C2" w:rsidRPr="00AB3E26">
        <w:rPr>
          <w:b/>
          <w:sz w:val="28"/>
          <w:szCs w:val="28"/>
          <w:lang w:val="en-US"/>
        </w:rPr>
        <w:t>]</w:t>
      </w:r>
      <w:r w:rsidR="009F64C2" w:rsidRPr="00AB3E26">
        <w:rPr>
          <w:b/>
          <w:sz w:val="28"/>
          <w:szCs w:val="28"/>
          <w:vertAlign w:val="subscript"/>
          <w:lang w:val="en-US"/>
        </w:rPr>
        <w:t>n</w:t>
      </w:r>
      <w:r w:rsidR="009F64C2" w:rsidRPr="00AB3E26">
        <w:rPr>
          <w:b/>
          <w:sz w:val="28"/>
          <w:szCs w:val="28"/>
          <w:lang w:val="en-US"/>
        </w:rPr>
        <w:t>Si</w:t>
      </w:r>
      <w:r>
        <w:rPr>
          <w:b/>
          <w:sz w:val="28"/>
          <w:szCs w:val="28"/>
          <w:lang w:val="en-US"/>
        </w:rPr>
        <w:t>X(OH)</w:t>
      </w:r>
      <w:r w:rsidR="009F64C2" w:rsidRPr="00AB3E26">
        <w:rPr>
          <w:b/>
          <w:sz w:val="28"/>
          <w:szCs w:val="28"/>
          <w:lang w:val="en-US"/>
        </w:rPr>
        <w:t xml:space="preserve">R +  HX </w:t>
      </w:r>
    </w:p>
    <w:p w:rsidR="009F64C2" w:rsidRPr="00AB3E26" w:rsidRDefault="009F64C2" w:rsidP="009F64C2">
      <w:pPr>
        <w:tabs>
          <w:tab w:val="left" w:pos="3390"/>
          <w:tab w:val="left" w:pos="11655"/>
        </w:tabs>
        <w:rPr>
          <w:b/>
          <w:sz w:val="28"/>
          <w:szCs w:val="28"/>
          <w:lang w:val="en-US"/>
        </w:rPr>
      </w:pPr>
      <w:r w:rsidRPr="00AB3E26">
        <w:rPr>
          <w:b/>
          <w:sz w:val="28"/>
          <w:szCs w:val="28"/>
          <w:lang w:val="en-US"/>
        </w:rPr>
        <w:t xml:space="preserve">                                </w:t>
      </w:r>
      <w:r w:rsidR="00ED2A51">
        <w:rPr>
          <w:b/>
          <w:sz w:val="28"/>
          <w:szCs w:val="28"/>
          <w:lang w:val="en-US"/>
        </w:rPr>
        <w:t xml:space="preserve">        </w:t>
      </w:r>
      <w:r w:rsidR="00D27C93">
        <w:rPr>
          <w:b/>
          <w:sz w:val="28"/>
          <w:szCs w:val="28"/>
          <w:lang w:val="en-US"/>
        </w:rPr>
        <w:t>R</w:t>
      </w:r>
      <w:r w:rsidRPr="00AB3E26">
        <w:rPr>
          <w:b/>
          <w:sz w:val="28"/>
          <w:szCs w:val="28"/>
          <w:lang w:val="en-US"/>
        </w:rPr>
        <w:t xml:space="preserve">   </w:t>
      </w:r>
      <w:r w:rsidR="00D27C93">
        <w:rPr>
          <w:b/>
          <w:sz w:val="28"/>
          <w:szCs w:val="28"/>
          <w:lang w:val="en-US"/>
        </w:rPr>
        <w:t>R</w:t>
      </w:r>
      <w:r w:rsidRPr="00AB3E26">
        <w:rPr>
          <w:b/>
          <w:sz w:val="28"/>
          <w:szCs w:val="28"/>
          <w:lang w:val="en-US"/>
        </w:rPr>
        <w:t xml:space="preserve">                                             </w:t>
      </w:r>
    </w:p>
    <w:p w:rsidR="00ED2375" w:rsidRDefault="009F64C2" w:rsidP="009F64C2">
      <w:pPr>
        <w:tabs>
          <w:tab w:val="left" w:pos="3390"/>
          <w:tab w:val="left" w:pos="8700"/>
        </w:tabs>
        <w:rPr>
          <w:b/>
          <w:sz w:val="28"/>
          <w:szCs w:val="28"/>
          <w:lang w:val="ru-RU"/>
        </w:rPr>
      </w:pPr>
      <w:r w:rsidRPr="00AB3E26"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    </w:t>
      </w:r>
    </w:p>
    <w:p w:rsidR="00ED2375" w:rsidRDefault="00ED2375" w:rsidP="009F64C2">
      <w:pPr>
        <w:tabs>
          <w:tab w:val="left" w:pos="3390"/>
          <w:tab w:val="left" w:pos="8700"/>
        </w:tabs>
        <w:rPr>
          <w:b/>
          <w:sz w:val="28"/>
          <w:szCs w:val="28"/>
          <w:lang w:val="ru-RU"/>
        </w:rPr>
      </w:pPr>
    </w:p>
    <w:p w:rsidR="009F64C2" w:rsidRPr="00AB3E26" w:rsidRDefault="009F64C2" w:rsidP="009F64C2">
      <w:pPr>
        <w:tabs>
          <w:tab w:val="left" w:pos="3390"/>
          <w:tab w:val="left" w:pos="8700"/>
        </w:tabs>
        <w:rPr>
          <w:b/>
          <w:sz w:val="28"/>
          <w:szCs w:val="28"/>
          <w:lang w:val="en-US"/>
        </w:rPr>
      </w:pPr>
      <w:r w:rsidRPr="00AB3E26">
        <w:rPr>
          <w:b/>
          <w:sz w:val="28"/>
          <w:szCs w:val="28"/>
          <w:lang w:val="en-US"/>
        </w:rPr>
        <w:t xml:space="preserve">           </w:t>
      </w:r>
    </w:p>
    <w:p w:rsidR="00ED2A51" w:rsidRPr="00AB3E26" w:rsidRDefault="009F64C2" w:rsidP="00ED2A51">
      <w:pPr>
        <w:tabs>
          <w:tab w:val="left" w:pos="3390"/>
          <w:tab w:val="left" w:pos="8640"/>
        </w:tabs>
        <w:rPr>
          <w:b/>
          <w:sz w:val="28"/>
          <w:szCs w:val="28"/>
        </w:rPr>
      </w:pPr>
      <w:r w:rsidRPr="00AB3E26">
        <w:rPr>
          <w:sz w:val="28"/>
          <w:szCs w:val="28"/>
          <w:lang w:val="en-US"/>
        </w:rPr>
        <w:lastRenderedPageBreak/>
        <w:t xml:space="preserve">                             </w:t>
      </w:r>
      <w:r w:rsidR="00D27C93">
        <w:rPr>
          <w:b/>
          <w:sz w:val="28"/>
          <w:szCs w:val="28"/>
          <w:lang w:val="en-US"/>
        </w:rPr>
        <w:t>X</w:t>
      </w:r>
      <w:r w:rsidRPr="00AB3E26">
        <w:rPr>
          <w:sz w:val="28"/>
          <w:szCs w:val="28"/>
          <w:lang w:val="en-US"/>
        </w:rPr>
        <w:t xml:space="preserve">    </w:t>
      </w:r>
      <w:r w:rsidR="00D27C93" w:rsidRPr="00D27C93">
        <w:rPr>
          <w:b/>
          <w:sz w:val="28"/>
          <w:szCs w:val="28"/>
          <w:lang w:val="en-US"/>
        </w:rPr>
        <w:t>X</w:t>
      </w:r>
      <w:r w:rsidRPr="00D27C93">
        <w:rPr>
          <w:b/>
          <w:sz w:val="28"/>
          <w:szCs w:val="28"/>
          <w:lang w:val="en-US"/>
        </w:rPr>
        <w:t xml:space="preserve">    </w:t>
      </w:r>
      <w:r w:rsidRPr="00D27C93">
        <w:rPr>
          <w:sz w:val="28"/>
          <w:szCs w:val="28"/>
          <w:lang w:val="en-US"/>
        </w:rPr>
        <w:t xml:space="preserve">                                </w:t>
      </w:r>
      <w:r w:rsidRPr="00AB3E26">
        <w:rPr>
          <w:sz w:val="28"/>
          <w:szCs w:val="28"/>
          <w:lang w:val="en-US"/>
        </w:rPr>
        <w:t xml:space="preserve">                                             </w:t>
      </w:r>
    </w:p>
    <w:p w:rsidR="00ED2A51" w:rsidRDefault="009F64C2" w:rsidP="009F64C2">
      <w:pPr>
        <w:tabs>
          <w:tab w:val="left" w:pos="3390"/>
          <w:tab w:val="left" w:pos="8640"/>
        </w:tabs>
        <w:rPr>
          <w:b/>
          <w:sz w:val="28"/>
          <w:szCs w:val="28"/>
        </w:rPr>
      </w:pPr>
      <w:r w:rsidRPr="00ED2A51">
        <w:rPr>
          <w:b/>
          <w:sz w:val="28"/>
          <w:szCs w:val="28"/>
          <w:lang w:val="en-US"/>
        </w:rPr>
        <w:t>RSi</w:t>
      </w:r>
      <w:r w:rsidR="00ED2A51">
        <w:rPr>
          <w:b/>
          <w:sz w:val="28"/>
          <w:szCs w:val="28"/>
          <w:lang w:val="en-US"/>
        </w:rPr>
        <w:t>X</w:t>
      </w:r>
      <w:r w:rsidR="00ED2A51">
        <w:rPr>
          <w:b/>
          <w:sz w:val="28"/>
          <w:szCs w:val="28"/>
          <w:vertAlign w:val="subscript"/>
          <w:lang w:val="en-US"/>
        </w:rPr>
        <w:t>2</w:t>
      </w:r>
      <w:r w:rsidRPr="00ED2A51">
        <w:rPr>
          <w:b/>
          <w:sz w:val="28"/>
          <w:szCs w:val="28"/>
        </w:rPr>
        <w:t>О[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ED2A51">
        <w:rPr>
          <w:b/>
          <w:sz w:val="28"/>
          <w:szCs w:val="28"/>
        </w:rPr>
        <w:t>]</w:t>
      </w:r>
      <w:r w:rsidRPr="00ED2A51">
        <w:rPr>
          <w:b/>
          <w:sz w:val="28"/>
          <w:szCs w:val="28"/>
          <w:vertAlign w:val="subscript"/>
          <w:lang w:val="en-US"/>
        </w:rPr>
        <w:t>n</w:t>
      </w:r>
      <w:r w:rsidRPr="00ED2A51">
        <w:rPr>
          <w:b/>
          <w:sz w:val="28"/>
          <w:szCs w:val="28"/>
          <w:lang w:val="en-US"/>
        </w:rPr>
        <w:t>SiOSi</w:t>
      </w:r>
      <w:r w:rsidRPr="00ED2A51">
        <w:rPr>
          <w:b/>
          <w:sz w:val="28"/>
          <w:szCs w:val="28"/>
        </w:rPr>
        <w:t>О[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ED2A51">
        <w:rPr>
          <w:b/>
          <w:sz w:val="28"/>
          <w:szCs w:val="28"/>
        </w:rPr>
        <w:t>]</w:t>
      </w:r>
      <w:r w:rsidRPr="00ED2A51">
        <w:rPr>
          <w:b/>
          <w:sz w:val="28"/>
          <w:szCs w:val="28"/>
          <w:vertAlign w:val="subscript"/>
          <w:lang w:val="en-US"/>
        </w:rPr>
        <w:t>n</w:t>
      </w:r>
      <w:r w:rsidRPr="00ED2A51">
        <w:rPr>
          <w:b/>
          <w:sz w:val="28"/>
          <w:szCs w:val="28"/>
          <w:lang w:val="en-US"/>
        </w:rPr>
        <w:t>Si</w:t>
      </w:r>
      <w:r w:rsidR="00D27C93">
        <w:rPr>
          <w:b/>
          <w:sz w:val="28"/>
          <w:szCs w:val="28"/>
          <w:lang w:val="en-US"/>
        </w:rPr>
        <w:t>X(OH)</w:t>
      </w:r>
      <w:r w:rsidRPr="00ED2A51">
        <w:rPr>
          <w:b/>
          <w:sz w:val="28"/>
          <w:szCs w:val="28"/>
          <w:lang w:val="en-US"/>
        </w:rPr>
        <w:t>R</w:t>
      </w:r>
      <w:r w:rsidRPr="00ED2A51">
        <w:rPr>
          <w:b/>
          <w:sz w:val="28"/>
          <w:szCs w:val="28"/>
        </w:rPr>
        <w:t xml:space="preserve"> + </w:t>
      </w:r>
      <w:r w:rsidRPr="00ED2A51">
        <w:rPr>
          <w:b/>
          <w:sz w:val="28"/>
          <w:szCs w:val="28"/>
          <w:lang w:val="en-US"/>
        </w:rPr>
        <w:t>RSi</w:t>
      </w:r>
      <w:r w:rsidR="00D27C93">
        <w:rPr>
          <w:b/>
          <w:sz w:val="28"/>
          <w:szCs w:val="28"/>
          <w:lang w:val="en-US"/>
        </w:rPr>
        <w:t>X</w:t>
      </w:r>
      <w:r w:rsidR="00D27C93">
        <w:rPr>
          <w:b/>
          <w:sz w:val="28"/>
          <w:szCs w:val="28"/>
          <w:vertAlign w:val="subscript"/>
          <w:lang w:val="en-US"/>
        </w:rPr>
        <w:t>2</w:t>
      </w:r>
      <w:r w:rsidRPr="00ED2A51">
        <w:rPr>
          <w:b/>
          <w:sz w:val="28"/>
          <w:szCs w:val="28"/>
        </w:rPr>
        <w:t>О[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ED2A51">
        <w:rPr>
          <w:b/>
          <w:sz w:val="28"/>
          <w:szCs w:val="28"/>
        </w:rPr>
        <w:t>]</w:t>
      </w:r>
      <w:r w:rsidRPr="00ED2A51">
        <w:rPr>
          <w:b/>
          <w:sz w:val="28"/>
          <w:szCs w:val="28"/>
          <w:vertAlign w:val="subscript"/>
          <w:lang w:val="en-US"/>
        </w:rPr>
        <w:t>n</w:t>
      </w:r>
      <w:r w:rsidRPr="00ED2A51">
        <w:rPr>
          <w:b/>
          <w:sz w:val="28"/>
          <w:szCs w:val="28"/>
          <w:lang w:val="en-US"/>
        </w:rPr>
        <w:t>Si</w:t>
      </w:r>
      <w:r w:rsidR="00D27C93">
        <w:rPr>
          <w:b/>
          <w:sz w:val="28"/>
          <w:szCs w:val="28"/>
          <w:lang w:val="en-US"/>
        </w:rPr>
        <w:t>X</w:t>
      </w:r>
      <w:r w:rsidR="00D27C93">
        <w:rPr>
          <w:b/>
          <w:sz w:val="28"/>
          <w:szCs w:val="28"/>
          <w:vertAlign w:val="subscript"/>
          <w:lang w:val="en-US"/>
        </w:rPr>
        <w:t>2</w:t>
      </w:r>
      <w:r w:rsidRPr="00ED2A51">
        <w:rPr>
          <w:b/>
          <w:sz w:val="28"/>
          <w:szCs w:val="28"/>
          <w:lang w:val="en-US"/>
        </w:rPr>
        <w:t>R</w:t>
      </w:r>
      <w:r w:rsidRPr="00ED2A51">
        <w:rPr>
          <w:b/>
          <w:sz w:val="28"/>
          <w:szCs w:val="28"/>
        </w:rPr>
        <w:t xml:space="preserve"> = </w:t>
      </w:r>
    </w:p>
    <w:p w:rsidR="00ED2A51" w:rsidRDefault="00D27C93" w:rsidP="00D27C93">
      <w:pPr>
        <w:tabs>
          <w:tab w:val="left" w:pos="21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R    R </w:t>
      </w:r>
    </w:p>
    <w:p w:rsidR="00ED2A51" w:rsidRDefault="00ED2A51" w:rsidP="009F64C2">
      <w:pPr>
        <w:tabs>
          <w:tab w:val="left" w:pos="3390"/>
          <w:tab w:val="left" w:pos="8640"/>
        </w:tabs>
        <w:rPr>
          <w:b/>
          <w:sz w:val="28"/>
          <w:szCs w:val="28"/>
        </w:rPr>
      </w:pPr>
    </w:p>
    <w:p w:rsidR="00D27C93" w:rsidRDefault="00D27C93" w:rsidP="00D27C93">
      <w:pPr>
        <w:tabs>
          <w:tab w:val="left" w:pos="1995"/>
          <w:tab w:val="left" w:pos="40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X   X </w:t>
      </w:r>
      <w:r>
        <w:rPr>
          <w:b/>
          <w:sz w:val="28"/>
          <w:szCs w:val="28"/>
        </w:rPr>
        <w:tab/>
        <w:t>X</w:t>
      </w:r>
      <w:r w:rsidR="007F62DE">
        <w:rPr>
          <w:b/>
          <w:sz w:val="28"/>
          <w:szCs w:val="28"/>
        </w:rPr>
        <w:t xml:space="preserve">   X</w:t>
      </w:r>
    </w:p>
    <w:p w:rsidR="009F64C2" w:rsidRPr="00ED2A51" w:rsidRDefault="009F64C2" w:rsidP="009F64C2">
      <w:pPr>
        <w:tabs>
          <w:tab w:val="left" w:pos="3390"/>
          <w:tab w:val="left" w:pos="8640"/>
        </w:tabs>
        <w:rPr>
          <w:b/>
          <w:sz w:val="28"/>
          <w:szCs w:val="28"/>
        </w:rPr>
      </w:pPr>
      <w:r w:rsidRPr="00ED2A51">
        <w:rPr>
          <w:b/>
          <w:sz w:val="28"/>
          <w:szCs w:val="28"/>
          <w:lang w:val="en-US"/>
        </w:rPr>
        <w:t>RSi</w:t>
      </w:r>
      <w:r w:rsidR="00D27C93">
        <w:rPr>
          <w:b/>
          <w:sz w:val="28"/>
          <w:szCs w:val="28"/>
          <w:lang w:val="en-US"/>
        </w:rPr>
        <w:t>X</w:t>
      </w:r>
      <w:r w:rsidR="00D27C93">
        <w:rPr>
          <w:b/>
          <w:sz w:val="28"/>
          <w:szCs w:val="28"/>
          <w:vertAlign w:val="subscript"/>
          <w:lang w:val="en-US"/>
        </w:rPr>
        <w:t>2</w:t>
      </w:r>
      <w:r w:rsidRPr="00ED2A51">
        <w:rPr>
          <w:b/>
          <w:sz w:val="28"/>
          <w:szCs w:val="28"/>
        </w:rPr>
        <w:t>О[</w:t>
      </w:r>
      <w:r w:rsidRPr="007F62DE">
        <w:rPr>
          <w:b/>
          <w:i/>
          <w:sz w:val="28"/>
          <w:szCs w:val="28"/>
          <w:lang w:val="en-US"/>
        </w:rPr>
        <w:t>SiR</w:t>
      </w:r>
      <w:r w:rsidRPr="007F62DE">
        <w:rPr>
          <w:b/>
          <w:i/>
          <w:sz w:val="28"/>
          <w:szCs w:val="28"/>
          <w:vertAlign w:val="subscript"/>
        </w:rPr>
        <w:t>2</w:t>
      </w:r>
      <w:r w:rsidRPr="007F62DE">
        <w:rPr>
          <w:b/>
          <w:i/>
          <w:sz w:val="28"/>
          <w:szCs w:val="28"/>
          <w:lang w:val="en-US"/>
        </w:rPr>
        <w:t>O</w:t>
      </w:r>
      <w:r w:rsidRPr="00ED2A51">
        <w:rPr>
          <w:b/>
          <w:sz w:val="28"/>
          <w:szCs w:val="28"/>
        </w:rPr>
        <w:t>]</w:t>
      </w:r>
      <w:r w:rsidRPr="00ED2A51">
        <w:rPr>
          <w:b/>
          <w:sz w:val="28"/>
          <w:szCs w:val="28"/>
          <w:vertAlign w:val="subscript"/>
          <w:lang w:val="en-US"/>
        </w:rPr>
        <w:t>n</w:t>
      </w:r>
      <w:r w:rsidRPr="00ED2A51">
        <w:rPr>
          <w:b/>
          <w:sz w:val="28"/>
          <w:szCs w:val="28"/>
          <w:lang w:val="en-US"/>
        </w:rPr>
        <w:t>SiOSi</w:t>
      </w:r>
      <w:r w:rsidRPr="00ED2A51">
        <w:rPr>
          <w:b/>
          <w:sz w:val="28"/>
          <w:szCs w:val="28"/>
        </w:rPr>
        <w:t xml:space="preserve"> </w:t>
      </w:r>
      <w:r w:rsidR="00D27C93" w:rsidRPr="00ED2A51">
        <w:rPr>
          <w:b/>
          <w:sz w:val="28"/>
          <w:szCs w:val="28"/>
          <w:lang w:val="en-US"/>
        </w:rPr>
        <w:t>O</w:t>
      </w:r>
      <w:r w:rsidR="00D27C93" w:rsidRPr="00D27C93">
        <w:rPr>
          <w:b/>
          <w:sz w:val="28"/>
          <w:szCs w:val="28"/>
          <w:lang w:val="en-US"/>
        </w:rPr>
        <w:t>[</w:t>
      </w:r>
      <w:r w:rsidR="00D27C93" w:rsidRPr="007F62DE">
        <w:rPr>
          <w:b/>
          <w:i/>
          <w:sz w:val="28"/>
          <w:szCs w:val="28"/>
          <w:lang w:val="en-US"/>
        </w:rPr>
        <w:t>SiR</w:t>
      </w:r>
      <w:r w:rsidR="00D27C93" w:rsidRPr="007F62DE">
        <w:rPr>
          <w:b/>
          <w:i/>
          <w:sz w:val="28"/>
          <w:szCs w:val="28"/>
          <w:vertAlign w:val="subscript"/>
          <w:lang w:val="en-US"/>
        </w:rPr>
        <w:t>2</w:t>
      </w:r>
      <w:r w:rsidR="00D27C93" w:rsidRPr="007F62DE">
        <w:rPr>
          <w:b/>
          <w:i/>
          <w:sz w:val="28"/>
          <w:szCs w:val="28"/>
          <w:lang w:val="en-US"/>
        </w:rPr>
        <w:t>O</w:t>
      </w:r>
      <w:r w:rsidR="00D27C93" w:rsidRPr="00D27C93">
        <w:rPr>
          <w:b/>
          <w:sz w:val="28"/>
          <w:szCs w:val="28"/>
          <w:lang w:val="en-US"/>
        </w:rPr>
        <w:t>]</w:t>
      </w:r>
      <w:r w:rsidR="00D27C93" w:rsidRPr="00ED2A51">
        <w:rPr>
          <w:b/>
          <w:sz w:val="28"/>
          <w:szCs w:val="28"/>
          <w:vertAlign w:val="subscript"/>
          <w:lang w:val="en-US"/>
        </w:rPr>
        <w:t>n</w:t>
      </w:r>
      <w:r w:rsidR="00D27C93" w:rsidRPr="00ED2A51">
        <w:rPr>
          <w:b/>
          <w:sz w:val="28"/>
          <w:szCs w:val="28"/>
          <w:lang w:val="en-US"/>
        </w:rPr>
        <w:t>Si</w:t>
      </w:r>
      <w:r w:rsidR="00D27C93">
        <w:rPr>
          <w:b/>
          <w:sz w:val="28"/>
          <w:szCs w:val="28"/>
          <w:lang w:val="en-US"/>
        </w:rPr>
        <w:t>O</w:t>
      </w:r>
      <w:r w:rsidR="007F62DE">
        <w:rPr>
          <w:b/>
          <w:sz w:val="28"/>
          <w:szCs w:val="28"/>
          <w:lang w:val="en-US"/>
        </w:rPr>
        <w:t>Si</w:t>
      </w:r>
      <w:r w:rsidR="007F62DE">
        <w:rPr>
          <w:b/>
          <w:sz w:val="28"/>
          <w:szCs w:val="28"/>
        </w:rPr>
        <w:t>О[</w:t>
      </w:r>
      <w:r w:rsidR="007F62DE" w:rsidRPr="007F62DE">
        <w:rPr>
          <w:b/>
          <w:i/>
          <w:sz w:val="28"/>
          <w:szCs w:val="28"/>
          <w:lang w:val="en-US"/>
        </w:rPr>
        <w:t>SiR</w:t>
      </w:r>
      <w:r w:rsidR="007F62DE" w:rsidRPr="007F62DE">
        <w:rPr>
          <w:b/>
          <w:i/>
          <w:sz w:val="28"/>
          <w:szCs w:val="28"/>
          <w:vertAlign w:val="subscript"/>
        </w:rPr>
        <w:t>2</w:t>
      </w:r>
      <w:r w:rsidR="007F62DE" w:rsidRPr="007F62DE">
        <w:rPr>
          <w:b/>
          <w:i/>
          <w:sz w:val="28"/>
          <w:szCs w:val="28"/>
          <w:lang w:val="en-US"/>
        </w:rPr>
        <w:t>O</w:t>
      </w:r>
      <w:r w:rsidR="007F62DE">
        <w:rPr>
          <w:b/>
          <w:sz w:val="28"/>
          <w:szCs w:val="28"/>
        </w:rPr>
        <w:t>]</w:t>
      </w:r>
      <w:r w:rsidR="007F62DE">
        <w:rPr>
          <w:b/>
          <w:sz w:val="28"/>
          <w:szCs w:val="28"/>
          <w:vertAlign w:val="subscript"/>
          <w:lang w:val="en-US"/>
        </w:rPr>
        <w:t>n</w:t>
      </w:r>
      <w:r w:rsidR="007F62DE">
        <w:rPr>
          <w:b/>
          <w:sz w:val="28"/>
          <w:szCs w:val="28"/>
          <w:lang w:val="en-US"/>
        </w:rPr>
        <w:t>SiX</w:t>
      </w:r>
      <w:r w:rsidR="007F62DE">
        <w:rPr>
          <w:b/>
          <w:sz w:val="28"/>
          <w:szCs w:val="28"/>
          <w:vertAlign w:val="subscript"/>
          <w:lang w:val="en-US"/>
        </w:rPr>
        <w:t>2</w:t>
      </w:r>
      <w:r w:rsidR="007F62DE">
        <w:rPr>
          <w:b/>
          <w:sz w:val="28"/>
          <w:szCs w:val="28"/>
          <w:lang w:val="en-US"/>
        </w:rPr>
        <w:t>R</w:t>
      </w:r>
      <w:r w:rsidR="00D27C93" w:rsidRPr="00D27C93">
        <w:rPr>
          <w:b/>
          <w:sz w:val="28"/>
          <w:szCs w:val="28"/>
          <w:lang w:val="en-US"/>
        </w:rPr>
        <w:t xml:space="preserve">  </w:t>
      </w:r>
      <w:r w:rsidRPr="00ED2A51">
        <w:rPr>
          <w:b/>
          <w:sz w:val="28"/>
          <w:szCs w:val="28"/>
        </w:rPr>
        <w:t xml:space="preserve">       +</w:t>
      </w:r>
      <w:r w:rsidRPr="00ED2A51">
        <w:rPr>
          <w:b/>
          <w:sz w:val="28"/>
          <w:szCs w:val="28"/>
          <w:lang w:val="en-US"/>
        </w:rPr>
        <w:t>HX</w:t>
      </w:r>
    </w:p>
    <w:p w:rsidR="009F64C2" w:rsidRPr="007F62DE" w:rsidRDefault="009F64C2" w:rsidP="009F64C2">
      <w:pPr>
        <w:tabs>
          <w:tab w:val="left" w:pos="3390"/>
          <w:tab w:val="left" w:pos="8640"/>
        </w:tabs>
        <w:rPr>
          <w:b/>
          <w:sz w:val="28"/>
          <w:szCs w:val="28"/>
          <w:lang w:val="ru-RU"/>
        </w:rPr>
      </w:pPr>
      <w:r w:rsidRPr="00ED2A51">
        <w:rPr>
          <w:b/>
          <w:sz w:val="28"/>
          <w:szCs w:val="28"/>
        </w:rPr>
        <w:t xml:space="preserve">   </w:t>
      </w:r>
      <w:r w:rsidR="00ED2A51" w:rsidRPr="00ED2A51">
        <w:rPr>
          <w:b/>
          <w:sz w:val="28"/>
          <w:szCs w:val="28"/>
        </w:rPr>
        <w:t xml:space="preserve">   </w:t>
      </w:r>
      <w:r w:rsidRPr="00ED2A51">
        <w:rPr>
          <w:b/>
          <w:sz w:val="28"/>
          <w:szCs w:val="28"/>
        </w:rPr>
        <w:t xml:space="preserve">                 </w:t>
      </w:r>
      <w:r w:rsidRPr="00ED2A51">
        <w:rPr>
          <w:b/>
          <w:sz w:val="28"/>
          <w:szCs w:val="28"/>
          <w:lang w:val="en-US"/>
        </w:rPr>
        <w:t xml:space="preserve">       </w:t>
      </w:r>
      <w:r w:rsidR="00D27C93">
        <w:rPr>
          <w:b/>
          <w:sz w:val="28"/>
          <w:szCs w:val="28"/>
          <w:lang w:val="en-US"/>
        </w:rPr>
        <w:t>R</w:t>
      </w:r>
      <w:r w:rsidRPr="007F62DE">
        <w:rPr>
          <w:b/>
          <w:sz w:val="28"/>
          <w:szCs w:val="28"/>
          <w:lang w:val="ru-RU"/>
        </w:rPr>
        <w:t xml:space="preserve">   </w:t>
      </w:r>
      <w:r w:rsidR="00D27C93">
        <w:rPr>
          <w:b/>
          <w:sz w:val="28"/>
          <w:szCs w:val="28"/>
          <w:lang w:val="en-US"/>
        </w:rPr>
        <w:t>R</w:t>
      </w:r>
      <w:r w:rsidRPr="007F62DE">
        <w:rPr>
          <w:b/>
          <w:sz w:val="28"/>
          <w:szCs w:val="28"/>
          <w:lang w:val="ru-RU"/>
        </w:rPr>
        <w:t xml:space="preserve">                    </w:t>
      </w:r>
      <w:r w:rsidR="00D27C93">
        <w:rPr>
          <w:b/>
          <w:sz w:val="28"/>
          <w:szCs w:val="28"/>
          <w:lang w:val="en-US"/>
        </w:rPr>
        <w:t>R</w:t>
      </w:r>
      <w:r w:rsidRPr="007F62DE">
        <w:rPr>
          <w:b/>
          <w:sz w:val="28"/>
          <w:szCs w:val="28"/>
          <w:lang w:val="ru-RU"/>
        </w:rPr>
        <w:t xml:space="preserve">   </w:t>
      </w:r>
      <w:r w:rsidR="007F62DE">
        <w:rPr>
          <w:b/>
          <w:sz w:val="28"/>
          <w:szCs w:val="28"/>
          <w:lang w:val="en-US"/>
        </w:rPr>
        <w:t>R</w:t>
      </w:r>
      <w:r w:rsidRPr="007F62DE">
        <w:rPr>
          <w:b/>
          <w:sz w:val="28"/>
          <w:szCs w:val="28"/>
          <w:lang w:val="ru-RU"/>
        </w:rPr>
        <w:t xml:space="preserve">                                                                                      </w:t>
      </w:r>
    </w:p>
    <w:p w:rsidR="009F64C2" w:rsidRPr="007F62DE" w:rsidRDefault="009F64C2" w:rsidP="00ED2375">
      <w:pPr>
        <w:tabs>
          <w:tab w:val="left" w:pos="3390"/>
          <w:tab w:val="left" w:pos="8640"/>
        </w:tabs>
        <w:spacing w:line="360" w:lineRule="auto"/>
        <w:jc w:val="both"/>
        <w:rPr>
          <w:sz w:val="28"/>
          <w:szCs w:val="28"/>
          <w:lang w:val="ru-RU"/>
        </w:rPr>
      </w:pPr>
      <w:r w:rsidRPr="00ED2A51">
        <w:rPr>
          <w:sz w:val="28"/>
          <w:szCs w:val="28"/>
          <w:lang w:val="ru-RU"/>
        </w:rPr>
        <w:t>и т.д.  до образования сшитой трехмерной структуры конечного вулканизата</w:t>
      </w:r>
      <w:r w:rsidR="007F62DE" w:rsidRPr="007F62DE">
        <w:rPr>
          <w:sz w:val="28"/>
          <w:szCs w:val="28"/>
          <w:lang w:val="ru-RU"/>
        </w:rPr>
        <w:t>.</w:t>
      </w:r>
    </w:p>
    <w:p w:rsidR="00EC7869" w:rsidRPr="007F62DE" w:rsidRDefault="009F64C2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62DE">
        <w:rPr>
          <w:rFonts w:ascii="Times New Roman" w:hAnsi="Times New Roman" w:cs="Times New Roman"/>
          <w:sz w:val="28"/>
          <w:szCs w:val="28"/>
        </w:rPr>
        <w:t xml:space="preserve">Эти материалы предназначены для склеивания и  герметизации  различных  металлических и неметаллических материалов. </w:t>
      </w:r>
      <w:r w:rsidR="00252B00" w:rsidRPr="007F62DE">
        <w:rPr>
          <w:rFonts w:ascii="Times New Roman" w:hAnsi="Times New Roman" w:cs="Times New Roman"/>
          <w:sz w:val="28"/>
          <w:szCs w:val="28"/>
        </w:rPr>
        <w:t xml:space="preserve">  </w:t>
      </w:r>
      <w:r w:rsidR="00EC7869" w:rsidRPr="007F62DE">
        <w:rPr>
          <w:rFonts w:ascii="Times New Roman" w:hAnsi="Times New Roman" w:cs="Times New Roman"/>
          <w:sz w:val="28"/>
          <w:szCs w:val="28"/>
        </w:rPr>
        <w:t xml:space="preserve">При этом основная доля всего представленного </w:t>
      </w:r>
      <w:r w:rsidR="007C4969">
        <w:rPr>
          <w:rFonts w:ascii="Times New Roman" w:hAnsi="Times New Roman" w:cs="Times New Roman"/>
          <w:sz w:val="28"/>
          <w:szCs w:val="28"/>
        </w:rPr>
        <w:t xml:space="preserve">на рынке </w:t>
      </w:r>
      <w:r w:rsidR="00EC7869" w:rsidRPr="007F62DE">
        <w:rPr>
          <w:rFonts w:ascii="Times New Roman" w:hAnsi="Times New Roman" w:cs="Times New Roman"/>
          <w:sz w:val="28"/>
          <w:szCs w:val="28"/>
        </w:rPr>
        <w:t>ряда силиконовых клеев-герметиков приходится на строительные марки, предназначенные для склеивании, герметизации и изоляции  деталей и конструкций из стали и алюминия, стекла, керамики, швов в бетонных стенах, в кровле, в сантехническом хозяйстве, в тепличном хозяйстве и т.д., а также защитного покрытия изделий из вышеуказанных материалов.</w:t>
      </w:r>
    </w:p>
    <w:p w:rsidR="00EC7869" w:rsidRPr="007F62DE" w:rsidRDefault="00EC7869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7F62DE">
        <w:rPr>
          <w:sz w:val="28"/>
          <w:szCs w:val="28"/>
          <w:lang w:val="ru-RU"/>
        </w:rPr>
        <w:t xml:space="preserve">Следующая отрасль, по объему потребления силиконовых клеев-герметиков, является автомобильная промышленность. Здесь силиконовые клеи-герметики могут быть эффективно использованы в качестве "жидкой" прокладки в разъемных соединениях для устранения течи воды, антифриза, масла, а также для герметизации стекол, фар, электронного и электротехнического </w:t>
      </w:r>
      <w:r w:rsidR="007C4969">
        <w:rPr>
          <w:sz w:val="28"/>
          <w:szCs w:val="28"/>
          <w:lang w:val="ru-RU"/>
        </w:rPr>
        <w:t>оборудования, салона автомобиля и т.д.</w:t>
      </w:r>
    </w:p>
    <w:p w:rsidR="009F64C2" w:rsidRPr="009D74F9" w:rsidRDefault="00321926" w:rsidP="00ED2375">
      <w:pPr>
        <w:pStyle w:val="a3"/>
        <w:tabs>
          <w:tab w:val="left" w:pos="1038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 </w:t>
      </w:r>
      <w:r w:rsidR="00A0380F">
        <w:rPr>
          <w:rFonts w:ascii="Times New Roman" w:hAnsi="Times New Roman" w:cs="Times New Roman"/>
          <w:sz w:val="28"/>
          <w:szCs w:val="28"/>
        </w:rPr>
        <w:t xml:space="preserve">других </w:t>
      </w:r>
      <w:r>
        <w:rPr>
          <w:rFonts w:ascii="Times New Roman" w:hAnsi="Times New Roman" w:cs="Times New Roman"/>
          <w:sz w:val="28"/>
          <w:szCs w:val="28"/>
        </w:rPr>
        <w:t>отраслей промышленности к силиконовым клеям-герметикам обусловлен их</w:t>
      </w:r>
      <w:r w:rsidR="009D74F9" w:rsidRPr="00321926">
        <w:rPr>
          <w:rFonts w:ascii="Times New Roman" w:hAnsi="Times New Roman" w:cs="Times New Roman"/>
          <w:sz w:val="28"/>
          <w:szCs w:val="28"/>
        </w:rPr>
        <w:t xml:space="preserve"> уникальным свойствам, прежде всего широк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9D74F9" w:rsidRPr="00321926">
        <w:rPr>
          <w:rFonts w:ascii="Times New Roman" w:hAnsi="Times New Roman" w:cs="Times New Roman"/>
          <w:sz w:val="28"/>
          <w:szCs w:val="28"/>
        </w:rPr>
        <w:t xml:space="preserve"> интервал</w:t>
      </w:r>
      <w:r>
        <w:rPr>
          <w:rFonts w:ascii="Times New Roman" w:hAnsi="Times New Roman" w:cs="Times New Roman"/>
          <w:sz w:val="28"/>
          <w:szCs w:val="28"/>
        </w:rPr>
        <w:t xml:space="preserve">ам </w:t>
      </w:r>
      <w:r w:rsidR="009D74F9" w:rsidRPr="00321926">
        <w:rPr>
          <w:rFonts w:ascii="Times New Roman" w:hAnsi="Times New Roman" w:cs="Times New Roman"/>
          <w:sz w:val="28"/>
          <w:szCs w:val="28"/>
        </w:rPr>
        <w:t xml:space="preserve"> рабочих температур (от минус 110</w:t>
      </w:r>
      <w:r w:rsidR="009D74F9" w:rsidRPr="0032192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D74F9" w:rsidRPr="00321926">
        <w:rPr>
          <w:rFonts w:ascii="Times New Roman" w:hAnsi="Times New Roman" w:cs="Times New Roman"/>
          <w:sz w:val="28"/>
          <w:szCs w:val="28"/>
        </w:rPr>
        <w:t xml:space="preserve">С до плюс </w:t>
      </w:r>
      <w:r w:rsidRPr="00321926">
        <w:rPr>
          <w:rFonts w:ascii="Times New Roman" w:hAnsi="Times New Roman" w:cs="Times New Roman"/>
          <w:sz w:val="28"/>
          <w:szCs w:val="28"/>
        </w:rPr>
        <w:t>300</w:t>
      </w:r>
      <w:r w:rsidRPr="0032192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21926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</w:rPr>
        <w:t xml:space="preserve">. К этим отраслям промышленности относится </w:t>
      </w:r>
      <w:r w:rsidR="009F64C2" w:rsidRPr="009D74F9">
        <w:rPr>
          <w:rFonts w:ascii="Times New Roman" w:hAnsi="Times New Roman" w:cs="Times New Roman"/>
          <w:sz w:val="28"/>
          <w:szCs w:val="28"/>
        </w:rPr>
        <w:t xml:space="preserve"> общее и среднее машиностроение, </w:t>
      </w:r>
      <w:r w:rsidR="009D1B9E">
        <w:rPr>
          <w:rFonts w:ascii="Times New Roman" w:hAnsi="Times New Roman" w:cs="Times New Roman"/>
          <w:sz w:val="28"/>
          <w:szCs w:val="28"/>
        </w:rPr>
        <w:t xml:space="preserve">электроника, </w:t>
      </w:r>
      <w:r w:rsidR="00A0380F">
        <w:rPr>
          <w:rFonts w:ascii="Times New Roman" w:hAnsi="Times New Roman" w:cs="Times New Roman"/>
          <w:sz w:val="28"/>
          <w:szCs w:val="28"/>
        </w:rPr>
        <w:t xml:space="preserve">электротехника, </w:t>
      </w:r>
      <w:r w:rsidR="009F64C2" w:rsidRPr="009D74F9">
        <w:rPr>
          <w:rFonts w:ascii="Times New Roman" w:hAnsi="Times New Roman" w:cs="Times New Roman"/>
          <w:sz w:val="28"/>
          <w:szCs w:val="28"/>
        </w:rPr>
        <w:t xml:space="preserve"> атомная промышленность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9F64C2" w:rsidRDefault="006B5021" w:rsidP="00ED2375">
      <w:pPr>
        <w:pStyle w:val="a3"/>
        <w:tabs>
          <w:tab w:val="left" w:pos="1038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4F9">
        <w:rPr>
          <w:rFonts w:ascii="Times New Roman" w:hAnsi="Times New Roman" w:cs="Times New Roman"/>
          <w:sz w:val="28"/>
          <w:szCs w:val="28"/>
        </w:rPr>
        <w:t xml:space="preserve">Группа клеев-герметиков  </w:t>
      </w:r>
      <w:r w:rsidR="00A0380F">
        <w:rPr>
          <w:rFonts w:ascii="Times New Roman" w:hAnsi="Times New Roman" w:cs="Times New Roman"/>
          <w:sz w:val="28"/>
          <w:szCs w:val="28"/>
        </w:rPr>
        <w:t>также</w:t>
      </w:r>
      <w:r w:rsidRPr="009D74F9">
        <w:rPr>
          <w:rFonts w:ascii="Times New Roman" w:hAnsi="Times New Roman" w:cs="Times New Roman"/>
          <w:sz w:val="28"/>
          <w:szCs w:val="28"/>
        </w:rPr>
        <w:t xml:space="preserve"> делится по </w:t>
      </w:r>
      <w:r w:rsidR="004F7D2F">
        <w:rPr>
          <w:rFonts w:ascii="Times New Roman" w:hAnsi="Times New Roman" w:cs="Times New Roman"/>
          <w:sz w:val="28"/>
          <w:szCs w:val="28"/>
        </w:rPr>
        <w:t xml:space="preserve">характерным </w:t>
      </w:r>
      <w:r w:rsidRPr="009D74F9">
        <w:rPr>
          <w:rFonts w:ascii="Times New Roman" w:hAnsi="Times New Roman" w:cs="Times New Roman"/>
          <w:sz w:val="28"/>
          <w:szCs w:val="28"/>
        </w:rPr>
        <w:t xml:space="preserve"> свойствам:  -  оптически  прозрачные  клей-герметики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4F9">
        <w:rPr>
          <w:rFonts w:ascii="Times New Roman" w:hAnsi="Times New Roman" w:cs="Times New Roman"/>
          <w:sz w:val="28"/>
          <w:szCs w:val="28"/>
        </w:rPr>
        <w:t xml:space="preserve"> теплопроводные  клеи-герметики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4F9">
        <w:rPr>
          <w:rFonts w:ascii="Times New Roman" w:hAnsi="Times New Roman" w:cs="Times New Roman"/>
          <w:sz w:val="28"/>
          <w:szCs w:val="28"/>
        </w:rPr>
        <w:t xml:space="preserve">  клеи-герметики с повышенной огнестойкостью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4F9">
        <w:rPr>
          <w:rFonts w:ascii="Times New Roman" w:hAnsi="Times New Roman" w:cs="Times New Roman"/>
          <w:sz w:val="28"/>
          <w:szCs w:val="28"/>
        </w:rPr>
        <w:t xml:space="preserve"> с повышенной эластичностью, с расширенным диапазоном рабочих температур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4F9"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9F64C2" w:rsidRPr="009D74F9" w:rsidRDefault="009F64C2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4F9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однокомпонентные клеи-герметики типа  </w:t>
      </w:r>
      <w:r w:rsidRPr="009D74F9">
        <w:rPr>
          <w:rFonts w:ascii="Times New Roman" w:hAnsi="Times New Roman" w:cs="Times New Roman"/>
          <w:sz w:val="28"/>
          <w:szCs w:val="28"/>
          <w:lang w:val="en-US"/>
        </w:rPr>
        <w:t>RTV</w:t>
      </w:r>
      <w:r w:rsidRPr="009D74F9">
        <w:rPr>
          <w:rFonts w:ascii="Times New Roman" w:hAnsi="Times New Roman" w:cs="Times New Roman"/>
          <w:sz w:val="28"/>
          <w:szCs w:val="28"/>
        </w:rPr>
        <w:t xml:space="preserve"> в зависимости от типа применяемого сшивающего агента делятся  на нейтральные и кислые.</w:t>
      </w:r>
    </w:p>
    <w:p w:rsidR="009F64C2" w:rsidRPr="009D74F9" w:rsidRDefault="009F64C2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9D74F9">
        <w:rPr>
          <w:sz w:val="28"/>
          <w:szCs w:val="28"/>
          <w:lang w:val="ru-RU"/>
        </w:rPr>
        <w:t xml:space="preserve">Получение силиконовых клеев-герметиков осуществляется методом смешения отдельных компонентов – каучуковой основы, наполнителей, пластификаторов,  сшивающего агента и др. специальных добавок.  </w:t>
      </w:r>
    </w:p>
    <w:p w:rsidR="009F64C2" w:rsidRPr="003E4A29" w:rsidRDefault="009F64C2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 xml:space="preserve">Технология производства в зависимости от потребности  может иметь разное аппаратурное оформление. </w:t>
      </w:r>
    </w:p>
    <w:p w:rsidR="00F22E90" w:rsidRDefault="009F64C2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Для получения небольших количеств герметика до 1000т</w:t>
      </w:r>
      <w:r w:rsidR="00F22E90">
        <w:rPr>
          <w:sz w:val="28"/>
          <w:szCs w:val="28"/>
          <w:lang w:val="ru-RU"/>
        </w:rPr>
        <w:t>онн в год</w:t>
      </w:r>
      <w:r w:rsidRPr="003E4A29">
        <w:rPr>
          <w:sz w:val="28"/>
          <w:szCs w:val="28"/>
          <w:lang w:val="ru-RU"/>
        </w:rPr>
        <w:t xml:space="preserve"> целесообразно использование периодической схемы</w:t>
      </w:r>
      <w:r w:rsidR="00F22E90">
        <w:rPr>
          <w:sz w:val="28"/>
          <w:szCs w:val="28"/>
          <w:lang w:val="ru-RU"/>
        </w:rPr>
        <w:t xml:space="preserve"> производства. В таких производствах используются планетарные смесители с рабочим объемом до 2000 литров.</w:t>
      </w:r>
    </w:p>
    <w:p w:rsidR="009F64C2" w:rsidRPr="003E4A29" w:rsidRDefault="009F64C2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 xml:space="preserve">Для получения значительных количеств, более 1000 тонн в год, силиконовых однокомпонентных герметиков  возможно использование полунепрерывной , 2-х стадийной технологии производства. При этом 1-я стадия заключается в получении пастообразной основы композиции (полимерная основа, пластификатор, наполнитель, пигменты и др. добавки). Эта стадия  проводится в лопастных смесителях периодического действия. </w:t>
      </w:r>
    </w:p>
    <w:p w:rsidR="009F64C2" w:rsidRPr="003E4A29" w:rsidRDefault="009F64C2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 xml:space="preserve">2-я стадия заключается в смешении пастообразной основы композиции со сшивающим агентом в непрерывных смесителях проходного действия. Аппаратурное оформление предусматривает периодическое выполнение отдельных операций с установкой машины затаривания полученного герметика.  </w:t>
      </w:r>
    </w:p>
    <w:p w:rsidR="009F64C2" w:rsidRPr="003E4A29" w:rsidRDefault="009F64C2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 xml:space="preserve">Имеется технология непрерывного получения </w:t>
      </w:r>
      <w:r w:rsidR="00747792">
        <w:rPr>
          <w:sz w:val="28"/>
          <w:szCs w:val="28"/>
          <w:lang w:val="ru-RU"/>
        </w:rPr>
        <w:t>силиконовых</w:t>
      </w:r>
      <w:r w:rsidRPr="003E4A29">
        <w:rPr>
          <w:sz w:val="28"/>
          <w:szCs w:val="28"/>
          <w:lang w:val="ru-RU"/>
        </w:rPr>
        <w:t xml:space="preserve"> однокомпонентн</w:t>
      </w:r>
      <w:r w:rsidR="00747792">
        <w:rPr>
          <w:sz w:val="28"/>
          <w:szCs w:val="28"/>
          <w:lang w:val="ru-RU"/>
        </w:rPr>
        <w:t>ых</w:t>
      </w:r>
      <w:r w:rsidRPr="003E4A29">
        <w:rPr>
          <w:sz w:val="28"/>
          <w:szCs w:val="28"/>
          <w:lang w:val="ru-RU"/>
        </w:rPr>
        <w:t xml:space="preserve"> герметик</w:t>
      </w:r>
      <w:r w:rsidR="00747792">
        <w:rPr>
          <w:sz w:val="28"/>
          <w:szCs w:val="28"/>
          <w:lang w:val="ru-RU"/>
        </w:rPr>
        <w:t>ов</w:t>
      </w:r>
      <w:r w:rsidRPr="003E4A29">
        <w:rPr>
          <w:sz w:val="28"/>
          <w:szCs w:val="28"/>
          <w:lang w:val="ru-RU"/>
        </w:rPr>
        <w:t xml:space="preserve"> в одну стадию</w:t>
      </w:r>
      <w:r w:rsidR="00747792">
        <w:rPr>
          <w:sz w:val="28"/>
          <w:szCs w:val="28"/>
          <w:lang w:val="ru-RU"/>
        </w:rPr>
        <w:t xml:space="preserve"> </w:t>
      </w:r>
      <w:r w:rsidR="00747792" w:rsidRPr="003E4A29">
        <w:rPr>
          <w:sz w:val="28"/>
          <w:szCs w:val="28"/>
          <w:lang w:val="ru-RU"/>
        </w:rPr>
        <w:t>на 2-х шнековых смесителях</w:t>
      </w:r>
      <w:r w:rsidRPr="003E4A29">
        <w:rPr>
          <w:sz w:val="28"/>
          <w:szCs w:val="28"/>
          <w:lang w:val="ru-RU"/>
        </w:rPr>
        <w:t>.</w:t>
      </w:r>
    </w:p>
    <w:p w:rsidR="009F64C2" w:rsidRDefault="009F64C2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 xml:space="preserve">Непрерывная технология применяется для получения </w:t>
      </w:r>
      <w:r w:rsidR="00763C11">
        <w:rPr>
          <w:sz w:val="28"/>
          <w:szCs w:val="28"/>
          <w:lang w:val="ru-RU"/>
        </w:rPr>
        <w:t>больших объемов клеев-</w:t>
      </w:r>
      <w:r w:rsidRPr="003E4A29">
        <w:rPr>
          <w:sz w:val="28"/>
          <w:szCs w:val="28"/>
          <w:lang w:val="ru-RU"/>
        </w:rPr>
        <w:t>герметик</w:t>
      </w:r>
      <w:r w:rsidR="00763C11">
        <w:rPr>
          <w:sz w:val="28"/>
          <w:szCs w:val="28"/>
          <w:lang w:val="ru-RU"/>
        </w:rPr>
        <w:t xml:space="preserve">ов </w:t>
      </w:r>
      <w:r w:rsidRPr="003E4A29">
        <w:rPr>
          <w:sz w:val="28"/>
          <w:szCs w:val="28"/>
          <w:lang w:val="ru-RU"/>
        </w:rPr>
        <w:t xml:space="preserve"> более 6000 тонн в год.</w:t>
      </w:r>
    </w:p>
    <w:p w:rsidR="00F542A1" w:rsidRDefault="00F542A1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по разработке, промышленному освоению и внедрению в различные отрасли народного хозяйства, силиконовых однокомпонентных клеев-герметиков в ГНИИХТЭОС, начинались в 60-е годы прошлого </w:t>
      </w:r>
      <w:r>
        <w:rPr>
          <w:rFonts w:ascii="Times New Roman" w:hAnsi="Times New Roman" w:cs="Times New Roman"/>
          <w:sz w:val="28"/>
          <w:szCs w:val="28"/>
        </w:rPr>
        <w:lastRenderedPageBreak/>
        <w:t>столетия под руководством лауреата государственной премии, доктора технических наук Северного Вадима Владимировича.</w:t>
      </w:r>
    </w:p>
    <w:p w:rsidR="00747792" w:rsidRDefault="00F542A1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Большое внимание уделялось изучению химических процессов протекающих при получении </w:t>
      </w:r>
      <w:r w:rsidR="00495093">
        <w:rPr>
          <w:sz w:val="28"/>
          <w:szCs w:val="28"/>
          <w:lang w:val="ru-RU"/>
        </w:rPr>
        <w:t xml:space="preserve">силоксановых клеев-герметиков. </w:t>
      </w:r>
      <w:r w:rsidR="002454B2">
        <w:rPr>
          <w:sz w:val="28"/>
          <w:szCs w:val="28"/>
          <w:lang w:val="ru-RU"/>
        </w:rPr>
        <w:t>Еще в 1976 году впервые н</w:t>
      </w:r>
      <w:r w:rsidR="00495093">
        <w:rPr>
          <w:sz w:val="28"/>
          <w:szCs w:val="28"/>
          <w:lang w:val="ru-RU"/>
        </w:rPr>
        <w:t xml:space="preserve">а модельных системах с использованием ЯМР – спектроскопии была изучена кинетика </w:t>
      </w:r>
      <w:r w:rsidR="002454B2">
        <w:rPr>
          <w:sz w:val="28"/>
          <w:szCs w:val="28"/>
          <w:lang w:val="ru-RU"/>
        </w:rPr>
        <w:t xml:space="preserve">реакции </w:t>
      </w:r>
      <w:r w:rsidR="00495093">
        <w:rPr>
          <w:sz w:val="28"/>
          <w:szCs w:val="28"/>
          <w:lang w:val="ru-RU"/>
        </w:rPr>
        <w:t>поликонденсации тераметилдисилоксандиола с тетраэтоксисиланом</w:t>
      </w:r>
      <w:r w:rsidR="00495093" w:rsidRPr="00495093">
        <w:rPr>
          <w:sz w:val="28"/>
          <w:szCs w:val="28"/>
          <w:lang w:val="ru-RU"/>
        </w:rPr>
        <w:t xml:space="preserve"> [</w:t>
      </w:r>
      <w:r w:rsidR="00495093">
        <w:rPr>
          <w:sz w:val="28"/>
          <w:szCs w:val="28"/>
          <w:lang w:val="ru-RU"/>
        </w:rPr>
        <w:t xml:space="preserve">11]. </w:t>
      </w:r>
      <w:r w:rsidR="00F22E90">
        <w:rPr>
          <w:sz w:val="28"/>
          <w:szCs w:val="28"/>
          <w:lang w:val="ru-RU"/>
        </w:rPr>
        <w:t>Были о</w:t>
      </w:r>
      <w:r w:rsidR="00495093">
        <w:rPr>
          <w:sz w:val="28"/>
          <w:szCs w:val="28"/>
          <w:lang w:val="ru-RU"/>
        </w:rPr>
        <w:t xml:space="preserve">пределены константы скорости </w:t>
      </w:r>
      <w:r w:rsidR="002454B2">
        <w:rPr>
          <w:sz w:val="28"/>
          <w:szCs w:val="28"/>
          <w:lang w:val="ru-RU"/>
        </w:rPr>
        <w:t>и энергия активации реакции.</w:t>
      </w:r>
      <w:r w:rsidR="0049509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2454B2">
        <w:rPr>
          <w:sz w:val="28"/>
          <w:szCs w:val="28"/>
          <w:lang w:val="ru-RU"/>
        </w:rPr>
        <w:t xml:space="preserve">В </w:t>
      </w:r>
      <w:r w:rsidR="007E5E45">
        <w:rPr>
          <w:sz w:val="28"/>
          <w:szCs w:val="28"/>
          <w:lang w:val="ru-RU"/>
        </w:rPr>
        <w:t>том же</w:t>
      </w:r>
      <w:r w:rsidR="002454B2">
        <w:rPr>
          <w:sz w:val="28"/>
          <w:szCs w:val="28"/>
          <w:lang w:val="ru-RU"/>
        </w:rPr>
        <w:t xml:space="preserve"> году был изучен механизм «холодной» вулканизации низкомолекулярных полиоганосилоксановых каучуков </w:t>
      </w:r>
      <w:r w:rsidR="002454B2" w:rsidRPr="002454B2">
        <w:rPr>
          <w:sz w:val="28"/>
          <w:szCs w:val="28"/>
          <w:lang w:val="ru-RU"/>
        </w:rPr>
        <w:t>[12]</w:t>
      </w:r>
      <w:r w:rsidR="002454B2">
        <w:rPr>
          <w:sz w:val="28"/>
          <w:szCs w:val="28"/>
          <w:lang w:val="ru-RU"/>
        </w:rPr>
        <w:t>. Было установлено, что реакция вулканизации низкомолекулярных кремнийорганических каучуков в присутствии тетраэтоксисилана и диэтилдикаприлата олова может идти только при наличии следов влаги, а ее скорость пропорциональна содержанию вулканизующего агента</w:t>
      </w:r>
      <w:r w:rsidR="007E5E45">
        <w:rPr>
          <w:sz w:val="28"/>
          <w:szCs w:val="28"/>
          <w:lang w:val="ru-RU"/>
        </w:rPr>
        <w:t xml:space="preserve"> и катализатора вулканизации. </w:t>
      </w:r>
      <w:r w:rsidR="002454B2">
        <w:rPr>
          <w:sz w:val="28"/>
          <w:szCs w:val="28"/>
          <w:lang w:val="ru-RU"/>
        </w:rPr>
        <w:t xml:space="preserve"> </w:t>
      </w:r>
      <w:r w:rsidR="007E5E45">
        <w:rPr>
          <w:sz w:val="28"/>
          <w:szCs w:val="28"/>
          <w:lang w:val="ru-RU"/>
        </w:rPr>
        <w:t xml:space="preserve"> В последующие годы было изучено влияние  органофункциональных кремнийорганических сшивающих агентов на физико-химические и физико-механические свойства компзиций на основе силоксановых каучуков холодной вулканизации </w:t>
      </w:r>
      <w:r w:rsidR="007E5E45" w:rsidRPr="007E5E45">
        <w:rPr>
          <w:sz w:val="28"/>
          <w:szCs w:val="28"/>
          <w:lang w:val="ru-RU"/>
        </w:rPr>
        <w:t>[13-</w:t>
      </w:r>
      <w:r w:rsidR="004913D6" w:rsidRPr="004913D6">
        <w:rPr>
          <w:sz w:val="28"/>
          <w:szCs w:val="28"/>
          <w:lang w:val="ru-RU"/>
        </w:rPr>
        <w:t>14].</w:t>
      </w:r>
      <w:r w:rsidR="004913D6">
        <w:rPr>
          <w:sz w:val="28"/>
          <w:szCs w:val="28"/>
          <w:lang w:val="ru-RU"/>
        </w:rPr>
        <w:t xml:space="preserve">  </w:t>
      </w:r>
      <w:r w:rsidR="00E47984">
        <w:rPr>
          <w:sz w:val="28"/>
          <w:szCs w:val="28"/>
          <w:lang w:val="ru-RU"/>
        </w:rPr>
        <w:t xml:space="preserve">В </w:t>
      </w:r>
      <w:r w:rsidR="004913D6">
        <w:rPr>
          <w:sz w:val="28"/>
          <w:szCs w:val="28"/>
          <w:lang w:val="ru-RU"/>
        </w:rPr>
        <w:t xml:space="preserve">1981 году был предложен общий механизм вулканизации низкомолекулярных силоксановых каучуков в одно- и двухкомпонентных системах </w:t>
      </w:r>
      <w:r w:rsidR="004913D6" w:rsidRPr="004913D6">
        <w:rPr>
          <w:sz w:val="28"/>
          <w:szCs w:val="28"/>
          <w:lang w:val="ru-RU"/>
        </w:rPr>
        <w:t xml:space="preserve">[15]. </w:t>
      </w:r>
      <w:r w:rsidR="0080741F">
        <w:rPr>
          <w:sz w:val="28"/>
          <w:szCs w:val="28"/>
          <w:lang w:val="ru-RU"/>
        </w:rPr>
        <w:t xml:space="preserve"> Приведенные схемы вулканизации одно- и двухкомпонентных систем объясняют разницу в функциях и необходимом количестве воды при структурировании в каждом из систем. С целью получения низкомодульных силоксановых герметиков  в 1984 году нашими специалистами били исследованы относительные скорости роста молекулярных цепей и сшивания полисилоксановых каучуков </w:t>
      </w:r>
      <w:r w:rsidR="0080741F" w:rsidRPr="0080741F">
        <w:rPr>
          <w:sz w:val="28"/>
          <w:szCs w:val="28"/>
          <w:lang w:val="ru-RU"/>
        </w:rPr>
        <w:t xml:space="preserve">[16]. </w:t>
      </w:r>
      <w:r w:rsidR="0080741F">
        <w:rPr>
          <w:sz w:val="28"/>
          <w:szCs w:val="28"/>
          <w:lang w:val="ru-RU"/>
        </w:rPr>
        <w:t xml:space="preserve"> Было показано, что использование винилтриацетоксимосилана в качестве сшивающего агента в сочетании с бис-о-силилуретанами в качестве удл</w:t>
      </w:r>
      <w:r w:rsidR="001E0931">
        <w:rPr>
          <w:sz w:val="28"/>
          <w:szCs w:val="28"/>
          <w:lang w:val="ru-RU"/>
        </w:rPr>
        <w:t xml:space="preserve">инителей молекулярных цепей низкомолекулярного полидиметилсилоксанового каучука представляет широкие возможности </w:t>
      </w:r>
      <w:r w:rsidR="001E0931">
        <w:rPr>
          <w:sz w:val="28"/>
          <w:szCs w:val="28"/>
          <w:lang w:val="ru-RU"/>
        </w:rPr>
        <w:lastRenderedPageBreak/>
        <w:t xml:space="preserve">варьирования структуры вулканизационных сеток и свойств получаемых на их основе вулканизатов. </w:t>
      </w:r>
      <w:r w:rsidR="007058A0">
        <w:rPr>
          <w:sz w:val="28"/>
          <w:szCs w:val="28"/>
          <w:lang w:val="ru-RU"/>
        </w:rPr>
        <w:t>В 1987 году была проведена работа по исследованию влияния органофункциональных сшивающих агентов на скорость вулканизации полидиметилсилоксан-поли</w:t>
      </w:r>
      <w:r w:rsidR="007C4969">
        <w:rPr>
          <w:sz w:val="28"/>
          <w:szCs w:val="28"/>
          <w:lang w:val="ru-RU"/>
        </w:rPr>
        <w:t>фен</w:t>
      </w:r>
      <w:r w:rsidR="007058A0">
        <w:rPr>
          <w:sz w:val="28"/>
          <w:szCs w:val="28"/>
          <w:lang w:val="ru-RU"/>
        </w:rPr>
        <w:t>илсилсек</w:t>
      </w:r>
      <w:r w:rsidR="00F22E90">
        <w:rPr>
          <w:sz w:val="28"/>
          <w:szCs w:val="28"/>
          <w:lang w:val="ru-RU"/>
        </w:rPr>
        <w:t>с</w:t>
      </w:r>
      <w:r w:rsidR="00657E50">
        <w:rPr>
          <w:sz w:val="28"/>
          <w:szCs w:val="28"/>
          <w:lang w:val="ru-RU"/>
        </w:rPr>
        <w:t xml:space="preserve">виоксановых блоксополимеров </w:t>
      </w:r>
      <w:r w:rsidR="00657E50" w:rsidRPr="00657E50">
        <w:rPr>
          <w:sz w:val="28"/>
          <w:szCs w:val="28"/>
          <w:lang w:val="ru-RU"/>
        </w:rPr>
        <w:t xml:space="preserve">[17]. </w:t>
      </w:r>
      <w:r w:rsidR="00657E50">
        <w:rPr>
          <w:sz w:val="28"/>
          <w:szCs w:val="28"/>
          <w:lang w:val="ru-RU"/>
        </w:rPr>
        <w:t xml:space="preserve"> На основании этих исследований были получены композиции с повышенной термостойкостью. </w:t>
      </w:r>
    </w:p>
    <w:p w:rsidR="00F22E90" w:rsidRPr="00657E50" w:rsidRDefault="00F22E90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Первые работы по промышленному освоению и серийному выпуску кремнийорганических клеев-герметиков типа «Эластосил» (в последствии «Эласил») в ГНИИХТЭОС были проведены в конце 60-х начале 70-х годов прошлого столетия на нашем опытном и на данковском химическом завод</w:t>
      </w:r>
      <w:r w:rsidR="00046EC2">
        <w:rPr>
          <w:sz w:val="28"/>
          <w:szCs w:val="28"/>
          <w:lang w:val="ru-RU"/>
        </w:rPr>
        <w:t>ах.</w:t>
      </w:r>
      <w:r w:rsidR="007C4969">
        <w:rPr>
          <w:sz w:val="28"/>
          <w:szCs w:val="28"/>
          <w:lang w:val="ru-RU"/>
        </w:rPr>
        <w:t xml:space="preserve"> Объемы производства силиконовых клеев-герметиков типа «Эластосил» на данковском химическом заводе доходило до 1000 тонн в год. Планировалось создание производства силиконовых клеев-герметиков на чебоксарском производственном объединении (ЧПО» Химпром») на 6000 тонн в год с последующим расширением до 30000 тонн в год. Нашими специалистами были выданы исходные данные и проведены все необходимые предпроектные проработки. Однако производство не было создано в связ с развалом СССР  </w:t>
      </w:r>
    </w:p>
    <w:p w:rsidR="00AC0F6B" w:rsidRPr="003E4A29" w:rsidRDefault="00031AD7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4A29">
        <w:rPr>
          <w:rFonts w:ascii="Times New Roman" w:hAnsi="Times New Roman" w:cs="Times New Roman"/>
          <w:sz w:val="28"/>
          <w:szCs w:val="28"/>
        </w:rPr>
        <w:t xml:space="preserve">За годы работы в области </w:t>
      </w:r>
      <w:r w:rsidR="00434203" w:rsidRPr="003E4A29">
        <w:rPr>
          <w:rFonts w:ascii="Times New Roman" w:hAnsi="Times New Roman" w:cs="Times New Roman"/>
          <w:sz w:val="28"/>
          <w:szCs w:val="28"/>
        </w:rPr>
        <w:t xml:space="preserve">однокомпонентных </w:t>
      </w:r>
      <w:r w:rsidRPr="003E4A29">
        <w:rPr>
          <w:rFonts w:ascii="Times New Roman" w:hAnsi="Times New Roman" w:cs="Times New Roman"/>
          <w:sz w:val="28"/>
          <w:szCs w:val="28"/>
        </w:rPr>
        <w:t xml:space="preserve">силиконовых </w:t>
      </w:r>
      <w:r w:rsidR="00657E50">
        <w:rPr>
          <w:rFonts w:ascii="Times New Roman" w:hAnsi="Times New Roman" w:cs="Times New Roman"/>
          <w:sz w:val="28"/>
          <w:szCs w:val="28"/>
        </w:rPr>
        <w:t xml:space="preserve">композиционных материалов на основе полисилоксановых каучуков </w:t>
      </w:r>
      <w:r w:rsidR="00FD2E2C">
        <w:rPr>
          <w:rFonts w:ascii="Times New Roman" w:hAnsi="Times New Roman" w:cs="Times New Roman"/>
          <w:sz w:val="28"/>
          <w:szCs w:val="28"/>
        </w:rPr>
        <w:t>«</w:t>
      </w:r>
      <w:r w:rsidR="00657E50">
        <w:rPr>
          <w:rFonts w:ascii="Times New Roman" w:hAnsi="Times New Roman" w:cs="Times New Roman"/>
          <w:sz w:val="28"/>
          <w:szCs w:val="28"/>
        </w:rPr>
        <w:t>холодной</w:t>
      </w:r>
      <w:r w:rsidR="00FD2E2C">
        <w:rPr>
          <w:rFonts w:ascii="Times New Roman" w:hAnsi="Times New Roman" w:cs="Times New Roman"/>
          <w:sz w:val="28"/>
          <w:szCs w:val="28"/>
        </w:rPr>
        <w:t xml:space="preserve">» </w:t>
      </w:r>
      <w:r w:rsidR="00657E50">
        <w:rPr>
          <w:rFonts w:ascii="Times New Roman" w:hAnsi="Times New Roman" w:cs="Times New Roman"/>
          <w:sz w:val="28"/>
          <w:szCs w:val="28"/>
        </w:rPr>
        <w:t xml:space="preserve"> вулканизации типа </w:t>
      </w:r>
      <w:r w:rsidR="00657E50">
        <w:rPr>
          <w:rFonts w:ascii="Times New Roman" w:hAnsi="Times New Roman" w:cs="Times New Roman"/>
          <w:sz w:val="28"/>
          <w:szCs w:val="28"/>
          <w:lang w:val="en-US"/>
        </w:rPr>
        <w:t>RTV</w:t>
      </w:r>
      <w:r w:rsidR="00657E50">
        <w:rPr>
          <w:rFonts w:ascii="Times New Roman" w:hAnsi="Times New Roman" w:cs="Times New Roman"/>
          <w:sz w:val="28"/>
          <w:szCs w:val="28"/>
        </w:rPr>
        <w:t xml:space="preserve">, </w:t>
      </w:r>
      <w:r w:rsidR="00657E50" w:rsidRPr="00657E50">
        <w:rPr>
          <w:rFonts w:ascii="Times New Roman" w:hAnsi="Times New Roman" w:cs="Times New Roman"/>
          <w:sz w:val="28"/>
          <w:szCs w:val="28"/>
        </w:rPr>
        <w:t xml:space="preserve"> 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 нашей организацией</w:t>
      </w:r>
      <w:r w:rsidR="00FD2E2C">
        <w:rPr>
          <w:rFonts w:ascii="Times New Roman" w:hAnsi="Times New Roman" w:cs="Times New Roman"/>
          <w:sz w:val="28"/>
          <w:szCs w:val="28"/>
        </w:rPr>
        <w:t xml:space="preserve"> </w:t>
      </w:r>
      <w:r w:rsidR="00763C11">
        <w:rPr>
          <w:rFonts w:ascii="Times New Roman" w:hAnsi="Times New Roman" w:cs="Times New Roman"/>
          <w:sz w:val="28"/>
          <w:szCs w:val="28"/>
        </w:rPr>
        <w:t xml:space="preserve"> </w:t>
      </w:r>
      <w:r w:rsidR="00FD2E2C">
        <w:rPr>
          <w:rFonts w:ascii="Times New Roman" w:hAnsi="Times New Roman" w:cs="Times New Roman"/>
          <w:sz w:val="28"/>
          <w:szCs w:val="28"/>
        </w:rPr>
        <w:t xml:space="preserve">были </w:t>
      </w:r>
      <w:r w:rsidR="00763C11">
        <w:rPr>
          <w:rFonts w:ascii="Times New Roman" w:hAnsi="Times New Roman" w:cs="Times New Roman"/>
          <w:sz w:val="28"/>
          <w:szCs w:val="28"/>
        </w:rPr>
        <w:t xml:space="preserve">подробно изучены химические </w:t>
      </w:r>
      <w:r w:rsidR="006B5021">
        <w:rPr>
          <w:rFonts w:ascii="Times New Roman" w:hAnsi="Times New Roman" w:cs="Times New Roman"/>
          <w:sz w:val="28"/>
          <w:szCs w:val="28"/>
        </w:rPr>
        <w:t>процессы,</w:t>
      </w:r>
      <w:r w:rsidR="00763C11">
        <w:rPr>
          <w:rFonts w:ascii="Times New Roman" w:hAnsi="Times New Roman" w:cs="Times New Roman"/>
          <w:sz w:val="28"/>
          <w:szCs w:val="28"/>
        </w:rPr>
        <w:t xml:space="preserve"> протекающие при их получении и вулканизации</w:t>
      </w:r>
      <w:r w:rsidR="00FD2E2C">
        <w:rPr>
          <w:rFonts w:ascii="Times New Roman" w:hAnsi="Times New Roman" w:cs="Times New Roman"/>
          <w:sz w:val="28"/>
          <w:szCs w:val="28"/>
        </w:rPr>
        <w:t>.</w:t>
      </w:r>
      <w:r w:rsidR="00763C11">
        <w:rPr>
          <w:rFonts w:ascii="Times New Roman" w:hAnsi="Times New Roman" w:cs="Times New Roman"/>
          <w:sz w:val="28"/>
          <w:szCs w:val="28"/>
        </w:rPr>
        <w:t xml:space="preserve"> 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 </w:t>
      </w:r>
      <w:r w:rsidR="00FD2E2C">
        <w:rPr>
          <w:rFonts w:ascii="Times New Roman" w:hAnsi="Times New Roman" w:cs="Times New Roman"/>
          <w:sz w:val="28"/>
          <w:szCs w:val="28"/>
        </w:rPr>
        <w:t>Р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азработан </w:t>
      </w:r>
      <w:r w:rsidR="00763C11">
        <w:rPr>
          <w:rFonts w:ascii="Times New Roman" w:hAnsi="Times New Roman" w:cs="Times New Roman"/>
          <w:sz w:val="28"/>
          <w:szCs w:val="28"/>
        </w:rPr>
        <w:t xml:space="preserve">и внедрен в производства 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целый ряд </w:t>
      </w:r>
      <w:r w:rsidR="006B5021" w:rsidRPr="003E4A29">
        <w:rPr>
          <w:rFonts w:ascii="Times New Roman" w:hAnsi="Times New Roman" w:cs="Times New Roman"/>
          <w:sz w:val="28"/>
          <w:szCs w:val="28"/>
        </w:rPr>
        <w:t>рецептур,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 охватывающий все отрасли практического применения этих уникальных материалов. </w:t>
      </w:r>
      <w:r w:rsidR="00763C11">
        <w:rPr>
          <w:rFonts w:ascii="Times New Roman" w:hAnsi="Times New Roman" w:cs="Times New Roman"/>
          <w:sz w:val="28"/>
          <w:szCs w:val="28"/>
        </w:rPr>
        <w:t xml:space="preserve"> Для примера, э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то клеи-герметики «Эласил 1106» и «Эласил 137-181» предназначенные для строительной отрасли индустрии. </w:t>
      </w:r>
      <w:r w:rsidR="00046EC2">
        <w:rPr>
          <w:rFonts w:ascii="Times New Roman" w:hAnsi="Times New Roman" w:cs="Times New Roman"/>
          <w:sz w:val="28"/>
          <w:szCs w:val="28"/>
        </w:rPr>
        <w:t xml:space="preserve"> 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Это силиконовые клеи-герметики «Эласил 137-83», «Эласил 137-352»  для </w:t>
      </w:r>
      <w:r w:rsidR="00046EC2">
        <w:rPr>
          <w:rFonts w:ascii="Times New Roman" w:hAnsi="Times New Roman" w:cs="Times New Roman"/>
          <w:sz w:val="28"/>
          <w:szCs w:val="28"/>
        </w:rPr>
        <w:t xml:space="preserve"> </w:t>
      </w:r>
      <w:r w:rsidR="00214844" w:rsidRPr="003E4A29">
        <w:rPr>
          <w:rFonts w:ascii="Times New Roman" w:hAnsi="Times New Roman" w:cs="Times New Roman"/>
          <w:sz w:val="28"/>
          <w:szCs w:val="28"/>
        </w:rPr>
        <w:t>автомобильной промышленности</w:t>
      </w:r>
      <w:r w:rsidR="00434203" w:rsidRPr="003E4A29">
        <w:rPr>
          <w:rFonts w:ascii="Times New Roman" w:hAnsi="Times New Roman" w:cs="Times New Roman"/>
          <w:sz w:val="28"/>
          <w:szCs w:val="28"/>
        </w:rPr>
        <w:t>,</w:t>
      </w:r>
      <w:r w:rsidR="00214844" w:rsidRPr="003E4A29">
        <w:rPr>
          <w:rFonts w:ascii="Times New Roman" w:hAnsi="Times New Roman" w:cs="Times New Roman"/>
          <w:sz w:val="28"/>
          <w:szCs w:val="28"/>
        </w:rPr>
        <w:t xml:space="preserve"> предназначенные для герметизации </w:t>
      </w:r>
      <w:r w:rsidR="00AC0F6B" w:rsidRPr="003E4A29">
        <w:rPr>
          <w:rFonts w:ascii="Times New Roman" w:hAnsi="Times New Roman" w:cs="Times New Roman"/>
          <w:sz w:val="28"/>
          <w:szCs w:val="28"/>
        </w:rPr>
        <w:t xml:space="preserve">разъемных соединениях для устранения течи воды, антифриза, масла, а также </w:t>
      </w:r>
      <w:r w:rsidR="00AC0F6B" w:rsidRPr="003E4A29">
        <w:rPr>
          <w:rFonts w:ascii="Times New Roman" w:hAnsi="Times New Roman" w:cs="Times New Roman"/>
          <w:sz w:val="28"/>
          <w:szCs w:val="28"/>
        </w:rPr>
        <w:lastRenderedPageBreak/>
        <w:t>для герметизации стекол, фар, электронного и электротехнического оборудования, салона автомобиля.</w:t>
      </w:r>
      <w:r w:rsidR="009F64C2" w:rsidRPr="003E4A2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64C2" w:rsidRPr="003E4A29" w:rsidRDefault="00442AF2" w:rsidP="00ED2375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4A29">
        <w:rPr>
          <w:rFonts w:ascii="Times New Roman" w:hAnsi="Times New Roman" w:cs="Times New Roman"/>
          <w:sz w:val="28"/>
          <w:szCs w:val="28"/>
        </w:rPr>
        <w:t>И</w:t>
      </w:r>
      <w:r w:rsidR="009F64C2" w:rsidRPr="003E4A29">
        <w:rPr>
          <w:rFonts w:ascii="Times New Roman" w:hAnsi="Times New Roman" w:cs="Times New Roman"/>
          <w:sz w:val="28"/>
          <w:szCs w:val="28"/>
        </w:rPr>
        <w:t>меется положительный опыт применения теплостойк</w:t>
      </w:r>
      <w:r w:rsidR="00AC0F6B" w:rsidRPr="003E4A29">
        <w:rPr>
          <w:rFonts w:ascii="Times New Roman" w:hAnsi="Times New Roman" w:cs="Times New Roman"/>
          <w:sz w:val="28"/>
          <w:szCs w:val="28"/>
        </w:rPr>
        <w:t>ого</w:t>
      </w:r>
      <w:r w:rsidR="009F64C2" w:rsidRPr="003E4A29">
        <w:rPr>
          <w:rFonts w:ascii="Times New Roman" w:hAnsi="Times New Roman" w:cs="Times New Roman"/>
          <w:sz w:val="28"/>
          <w:szCs w:val="28"/>
        </w:rPr>
        <w:t xml:space="preserve"> силиконов</w:t>
      </w:r>
      <w:r w:rsidR="00AC0F6B" w:rsidRPr="003E4A29">
        <w:rPr>
          <w:rFonts w:ascii="Times New Roman" w:hAnsi="Times New Roman" w:cs="Times New Roman"/>
          <w:sz w:val="28"/>
          <w:szCs w:val="28"/>
        </w:rPr>
        <w:t>ого</w:t>
      </w:r>
      <w:r w:rsidR="009F64C2" w:rsidRPr="003E4A29">
        <w:rPr>
          <w:rFonts w:ascii="Times New Roman" w:hAnsi="Times New Roman" w:cs="Times New Roman"/>
          <w:sz w:val="28"/>
          <w:szCs w:val="28"/>
        </w:rPr>
        <w:t xml:space="preserve"> кле</w:t>
      </w:r>
      <w:r w:rsidR="00AC0F6B" w:rsidRPr="003E4A29">
        <w:rPr>
          <w:rFonts w:ascii="Times New Roman" w:hAnsi="Times New Roman" w:cs="Times New Roman"/>
          <w:sz w:val="28"/>
          <w:szCs w:val="28"/>
        </w:rPr>
        <w:t>я</w:t>
      </w:r>
      <w:r w:rsidR="009F64C2" w:rsidRPr="003E4A29">
        <w:rPr>
          <w:rFonts w:ascii="Times New Roman" w:hAnsi="Times New Roman" w:cs="Times New Roman"/>
          <w:sz w:val="28"/>
          <w:szCs w:val="28"/>
        </w:rPr>
        <w:t>-герметик</w:t>
      </w:r>
      <w:r w:rsidR="00AC0F6B" w:rsidRPr="003E4A29">
        <w:rPr>
          <w:rFonts w:ascii="Times New Roman" w:hAnsi="Times New Roman" w:cs="Times New Roman"/>
          <w:sz w:val="28"/>
          <w:szCs w:val="28"/>
        </w:rPr>
        <w:t>а</w:t>
      </w:r>
      <w:r w:rsidR="009F64C2" w:rsidRPr="003E4A29">
        <w:rPr>
          <w:rFonts w:ascii="Times New Roman" w:hAnsi="Times New Roman" w:cs="Times New Roman"/>
          <w:sz w:val="28"/>
          <w:szCs w:val="28"/>
        </w:rPr>
        <w:t xml:space="preserve"> типа «Эласил 137-83» в области теплоэнергоснабжении. К числу  достоинств этих кле</w:t>
      </w:r>
      <w:r w:rsidR="00763C11">
        <w:rPr>
          <w:rFonts w:ascii="Times New Roman" w:hAnsi="Times New Roman" w:cs="Times New Roman"/>
          <w:sz w:val="28"/>
          <w:szCs w:val="28"/>
        </w:rPr>
        <w:t>ев</w:t>
      </w:r>
      <w:r w:rsidR="009F64C2" w:rsidRPr="003E4A29">
        <w:rPr>
          <w:rFonts w:ascii="Times New Roman" w:hAnsi="Times New Roman" w:cs="Times New Roman"/>
          <w:sz w:val="28"/>
          <w:szCs w:val="28"/>
        </w:rPr>
        <w:t>-герметик</w:t>
      </w:r>
      <w:r w:rsidR="00763C11">
        <w:rPr>
          <w:rFonts w:ascii="Times New Roman" w:hAnsi="Times New Roman" w:cs="Times New Roman"/>
          <w:sz w:val="28"/>
          <w:szCs w:val="28"/>
        </w:rPr>
        <w:t>ов</w:t>
      </w:r>
      <w:r w:rsidR="009F64C2" w:rsidRPr="003E4A29">
        <w:rPr>
          <w:rFonts w:ascii="Times New Roman" w:hAnsi="Times New Roman" w:cs="Times New Roman"/>
          <w:sz w:val="28"/>
          <w:szCs w:val="28"/>
        </w:rPr>
        <w:t xml:space="preserve"> относятся широкий интервал рабочих температур (-60</w:t>
      </w:r>
      <w:r w:rsidRPr="003E4A2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E4A29">
        <w:rPr>
          <w:rFonts w:ascii="Times New Roman" w:hAnsi="Times New Roman" w:cs="Times New Roman"/>
          <w:sz w:val="28"/>
          <w:szCs w:val="28"/>
        </w:rPr>
        <w:t>С</w:t>
      </w:r>
      <w:r w:rsidR="009F64C2" w:rsidRPr="003E4A29">
        <w:rPr>
          <w:rFonts w:ascii="Times New Roman" w:hAnsi="Times New Roman" w:cs="Times New Roman"/>
          <w:sz w:val="28"/>
          <w:szCs w:val="28"/>
        </w:rPr>
        <w:t xml:space="preserve"> - +300</w:t>
      </w:r>
      <w:r w:rsidRPr="003E4A2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F64C2" w:rsidRPr="003E4A29">
        <w:rPr>
          <w:rFonts w:ascii="Times New Roman" w:hAnsi="Times New Roman" w:cs="Times New Roman"/>
          <w:sz w:val="28"/>
          <w:szCs w:val="28"/>
        </w:rPr>
        <w:t xml:space="preserve">С) и хорошие физико-механические характеристики. </w:t>
      </w:r>
    </w:p>
    <w:p w:rsidR="009F64C2" w:rsidRDefault="006B5021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Группа клеев-герметиков  специального  назначения де</w:t>
      </w:r>
      <w:r>
        <w:rPr>
          <w:sz w:val="28"/>
          <w:szCs w:val="28"/>
          <w:lang w:val="ru-RU"/>
        </w:rPr>
        <w:t xml:space="preserve">лится по </w:t>
      </w:r>
      <w:r w:rsidR="004F7D2F">
        <w:rPr>
          <w:sz w:val="28"/>
          <w:szCs w:val="28"/>
          <w:lang w:val="ru-RU"/>
        </w:rPr>
        <w:t xml:space="preserve">характерным </w:t>
      </w:r>
      <w:r>
        <w:rPr>
          <w:sz w:val="28"/>
          <w:szCs w:val="28"/>
          <w:lang w:val="ru-RU"/>
        </w:rPr>
        <w:t>свойствам.  О</w:t>
      </w:r>
      <w:r w:rsidRPr="003E4A29">
        <w:rPr>
          <w:sz w:val="28"/>
          <w:szCs w:val="28"/>
          <w:lang w:val="ru-RU"/>
        </w:rPr>
        <w:t>птически  прозрачные  клей-герметики («Эласил 11-02», «Эласил 137-180»,  «Эласил 137-180М»</w:t>
      </w:r>
      <w:r>
        <w:rPr>
          <w:sz w:val="28"/>
          <w:szCs w:val="28"/>
          <w:lang w:val="ru-RU"/>
        </w:rPr>
        <w:t>)</w:t>
      </w:r>
      <w:r w:rsidRPr="003E4A29">
        <w:rPr>
          <w:sz w:val="28"/>
          <w:szCs w:val="28"/>
          <w:lang w:val="ru-RU"/>
        </w:rPr>
        <w:t xml:space="preserve">,  теплопроводные  клеи-герметики  -  с теплопроводностью до 2,0 Вт/м град.  («Эласил 137-42»,  «Эласил 137-182», «Эласил 137-185», «Эласил 137-242», «Эласил 137-312»),  с повышенной огнестойкостью с кислородным индексом до 60% («Эласил 137-370»),    с повышенной эластичностью до 600-800%(низкомодульные) («Эласил 137-181») ,  с расширенным диапазоном рабочих температур,  от </w:t>
      </w:r>
      <w:r w:rsidR="009F64C2" w:rsidRPr="003E4A29">
        <w:rPr>
          <w:sz w:val="28"/>
          <w:szCs w:val="28"/>
          <w:lang w:val="ru-RU"/>
        </w:rPr>
        <w:t xml:space="preserve">минус </w:t>
      </w:r>
      <w:r w:rsidR="00442AF2" w:rsidRPr="003E4A29">
        <w:rPr>
          <w:sz w:val="28"/>
          <w:szCs w:val="28"/>
          <w:lang w:val="ru-RU"/>
        </w:rPr>
        <w:t>110</w:t>
      </w:r>
      <w:r w:rsidR="00442AF2" w:rsidRPr="003E4A29">
        <w:rPr>
          <w:sz w:val="28"/>
          <w:szCs w:val="28"/>
          <w:vertAlign w:val="superscript"/>
          <w:lang w:val="ru-RU"/>
        </w:rPr>
        <w:t>0</w:t>
      </w:r>
      <w:r w:rsidR="009F64C2" w:rsidRPr="003E4A29">
        <w:rPr>
          <w:sz w:val="28"/>
          <w:szCs w:val="28"/>
          <w:lang w:val="ru-RU"/>
        </w:rPr>
        <w:t>С до плюс</w:t>
      </w:r>
      <w:r w:rsidR="00AC0F6B" w:rsidRPr="003E4A29">
        <w:rPr>
          <w:sz w:val="28"/>
          <w:szCs w:val="28"/>
          <w:lang w:val="ru-RU"/>
        </w:rPr>
        <w:t xml:space="preserve"> </w:t>
      </w:r>
      <w:r w:rsidR="00434203" w:rsidRPr="003E4A29">
        <w:rPr>
          <w:sz w:val="28"/>
          <w:szCs w:val="28"/>
          <w:lang w:val="ru-RU"/>
        </w:rPr>
        <w:t>30</w:t>
      </w:r>
      <w:r w:rsidR="009F64C2" w:rsidRPr="003E4A29">
        <w:rPr>
          <w:sz w:val="28"/>
          <w:szCs w:val="28"/>
          <w:lang w:val="ru-RU"/>
        </w:rPr>
        <w:t>0 С («Эласил 137-175М»</w:t>
      </w:r>
      <w:r w:rsidR="00442AF2" w:rsidRPr="003E4A29">
        <w:rPr>
          <w:sz w:val="28"/>
          <w:szCs w:val="28"/>
          <w:lang w:val="ru-RU"/>
        </w:rPr>
        <w:t>, «Эласил 137-175М1», «Эласил 137-175М2»), с повышенной грибостойкостью  («Эласил 137-481»).</w:t>
      </w:r>
    </w:p>
    <w:p w:rsidR="008D6257" w:rsidRPr="003E4A29" w:rsidRDefault="008D6257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годы перестройки были утрачены ряд технологий производства разработанных нами силиконовых клеев-герметиков типа «Эластосил». Сегодня в условиях нашего опытного производства выпускаются всего пять марок силиконовых клеев-герметиков. Это Эласил 137-83, Эласил 137-180, Эласил 137-182, Эласил 137-242, жидкая прокладка ПС.</w:t>
      </w:r>
    </w:p>
    <w:p w:rsidR="003E4A29" w:rsidRPr="003E4A29" w:rsidRDefault="003E4A29" w:rsidP="00ED2375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настоящее время в области силиконовых клеев-герметиков специалистами ФГУП ГНИИХТЭОС  ставятся задачи </w:t>
      </w:r>
      <w:r w:rsidR="00047DC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 восстановлению утраченных ранее технологий</w:t>
      </w:r>
      <w:r w:rsidR="00047DC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и по разработке </w:t>
      </w:r>
      <w:r w:rsidR="00047DCF">
        <w:rPr>
          <w:sz w:val="28"/>
          <w:szCs w:val="28"/>
          <w:lang w:val="ru-RU"/>
        </w:rPr>
        <w:t xml:space="preserve">и промышленному производству </w:t>
      </w:r>
      <w:r>
        <w:rPr>
          <w:sz w:val="28"/>
          <w:szCs w:val="28"/>
          <w:lang w:val="ru-RU"/>
        </w:rPr>
        <w:t xml:space="preserve">новых материалов с </w:t>
      </w:r>
      <w:r w:rsidR="00047DCF">
        <w:rPr>
          <w:sz w:val="28"/>
          <w:szCs w:val="28"/>
          <w:lang w:val="ru-RU"/>
        </w:rPr>
        <w:t>более высокими эксплуатационными характеристиками.  Сюда можно отнести дальнейшее повышение теплостойкости,  физико-механических характеристик, теплопроводности, огнестойкости получаемых вулканизатов.</w:t>
      </w:r>
      <w:r w:rsidR="00763C11">
        <w:rPr>
          <w:sz w:val="28"/>
          <w:szCs w:val="28"/>
          <w:lang w:val="ru-RU"/>
        </w:rPr>
        <w:t xml:space="preserve"> </w:t>
      </w:r>
      <w:r w:rsidR="00047DCF">
        <w:rPr>
          <w:sz w:val="28"/>
          <w:szCs w:val="28"/>
          <w:lang w:val="ru-RU"/>
        </w:rPr>
        <w:t xml:space="preserve"> Это значительно расширит </w:t>
      </w:r>
      <w:r w:rsidR="00047DCF">
        <w:rPr>
          <w:sz w:val="28"/>
          <w:szCs w:val="28"/>
          <w:lang w:val="ru-RU"/>
        </w:rPr>
        <w:lastRenderedPageBreak/>
        <w:t xml:space="preserve">области практического применения этих уникальных материалов и даст возможность разработать </w:t>
      </w:r>
      <w:r w:rsidR="00763C11">
        <w:rPr>
          <w:sz w:val="28"/>
          <w:szCs w:val="28"/>
          <w:lang w:val="ru-RU"/>
        </w:rPr>
        <w:t>новые передовые технологии.</w:t>
      </w:r>
    </w:p>
    <w:p w:rsidR="00046EC2" w:rsidRDefault="00046EC2">
      <w:pPr>
        <w:rPr>
          <w:sz w:val="28"/>
          <w:szCs w:val="28"/>
          <w:lang w:val="ru-RU"/>
        </w:rPr>
      </w:pPr>
    </w:p>
    <w:p w:rsidR="008D549C" w:rsidRDefault="00ED2375" w:rsidP="00ED2375">
      <w:pPr>
        <w:spacing w:line="360" w:lineRule="auto"/>
        <w:ind w:firstLine="426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Литература</w:t>
      </w:r>
    </w:p>
    <w:p w:rsidR="00194AA8" w:rsidRPr="003E4A29" w:rsidRDefault="00194AA8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Минасьян Р.М., Клеи-герметики на основе кремнийорганических каучуков, Новые клеи и технология склеивания, материалы семинара ЦР дома знаний, 2004, с.9.</w:t>
      </w:r>
    </w:p>
    <w:p w:rsidR="00194AA8" w:rsidRPr="003E4A29" w:rsidRDefault="00194AA8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Минасьян Р.М., Однокомпонентные силиконовые клеи-герметики, Новые клеи и технология склеивания, материалы семинара ЦР дома знаний, 2006, с.4.</w:t>
      </w:r>
    </w:p>
    <w:p w:rsidR="00194AA8" w:rsidRPr="003E4A29" w:rsidRDefault="00194AA8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Минасьян Р.М. Силиконовые однокомпонентные клеи-герметики, Новые клеи и технология склеивания, материалы семинара ЦР дома знаний, 2008, с.3.</w:t>
      </w:r>
    </w:p>
    <w:p w:rsidR="00C75EE5" w:rsidRPr="003E4A29" w:rsidRDefault="00C75EE5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 xml:space="preserve">Минасьян Р.М.,   </w:t>
      </w:r>
      <w:r w:rsidR="00EF52E8" w:rsidRPr="003E4A29">
        <w:rPr>
          <w:sz w:val="28"/>
          <w:szCs w:val="28"/>
          <w:lang w:val="ru-RU"/>
        </w:rPr>
        <w:t>Однокомпонентные силиконовые клеи-герметики</w:t>
      </w:r>
      <w:r w:rsidRPr="003E4A29">
        <w:rPr>
          <w:sz w:val="28"/>
          <w:szCs w:val="28"/>
          <w:lang w:val="ru-RU"/>
        </w:rPr>
        <w:t>, Клеи, герметики, техно</w:t>
      </w:r>
      <w:r w:rsidR="005421FA" w:rsidRPr="003E4A29">
        <w:rPr>
          <w:sz w:val="28"/>
          <w:szCs w:val="28"/>
          <w:lang w:val="ru-RU"/>
        </w:rPr>
        <w:t>логии,</w:t>
      </w:r>
      <w:r w:rsidRPr="003E4A29">
        <w:rPr>
          <w:sz w:val="28"/>
          <w:szCs w:val="28"/>
          <w:lang w:val="ru-RU"/>
        </w:rPr>
        <w:t xml:space="preserve"> 200</w:t>
      </w:r>
      <w:r w:rsidR="00EF52E8" w:rsidRPr="003E4A29">
        <w:rPr>
          <w:sz w:val="28"/>
          <w:szCs w:val="28"/>
          <w:lang w:val="ru-RU"/>
        </w:rPr>
        <w:t>8</w:t>
      </w:r>
      <w:r w:rsidRPr="003E4A29">
        <w:rPr>
          <w:sz w:val="28"/>
          <w:szCs w:val="28"/>
          <w:lang w:val="ru-RU"/>
        </w:rPr>
        <w:t>.</w:t>
      </w:r>
      <w:r w:rsidR="005421FA" w:rsidRPr="003E4A29">
        <w:rPr>
          <w:sz w:val="28"/>
          <w:szCs w:val="28"/>
          <w:lang w:val="ru-RU"/>
        </w:rPr>
        <w:t>, №</w:t>
      </w:r>
      <w:r w:rsidR="00EF52E8" w:rsidRPr="003E4A29">
        <w:rPr>
          <w:sz w:val="28"/>
          <w:szCs w:val="28"/>
          <w:lang w:val="ru-RU"/>
        </w:rPr>
        <w:t>6,</w:t>
      </w:r>
      <w:r w:rsidRPr="003E4A29">
        <w:rPr>
          <w:sz w:val="28"/>
          <w:szCs w:val="28"/>
          <w:lang w:val="ru-RU"/>
        </w:rPr>
        <w:t xml:space="preserve"> с</w:t>
      </w:r>
      <w:r w:rsidR="003C1A4A" w:rsidRPr="003E4A29">
        <w:rPr>
          <w:sz w:val="28"/>
          <w:szCs w:val="28"/>
          <w:lang w:val="ru-RU"/>
        </w:rPr>
        <w:t>.7</w:t>
      </w:r>
      <w:r w:rsidRPr="003E4A29">
        <w:rPr>
          <w:sz w:val="28"/>
          <w:szCs w:val="28"/>
          <w:lang w:val="ru-RU"/>
        </w:rPr>
        <w:t>.</w:t>
      </w:r>
    </w:p>
    <w:p w:rsidR="003C1A4A" w:rsidRPr="003E4A29" w:rsidRDefault="003C1A4A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Минасьян Р.М.,   Кремнийорганические клеи-герметики с повышенной огнестойкостью, Клеи, герметики, технологии, 2008, №7, с.11.</w:t>
      </w:r>
    </w:p>
    <w:p w:rsidR="003C1A4A" w:rsidRPr="003E4A29" w:rsidRDefault="003C1A4A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3E4A29">
        <w:rPr>
          <w:sz w:val="28"/>
          <w:szCs w:val="28"/>
          <w:lang w:val="ru-RU"/>
        </w:rPr>
        <w:t>Минасьян Р.М., Титов Р.М., Исследование теплостойкости однокомпонентных силиконовых клеев-герметиков серии «Пентэласт», Клеи, герметики, технологии, 2008., №10, с.11.</w:t>
      </w:r>
    </w:p>
    <w:p w:rsidR="00EF52E8" w:rsidRPr="003E4A29" w:rsidRDefault="00EF52E8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en-US"/>
        </w:rPr>
      </w:pPr>
      <w:r w:rsidRPr="003E4A29">
        <w:rPr>
          <w:sz w:val="28"/>
          <w:szCs w:val="28"/>
          <w:lang w:val="en-US"/>
        </w:rPr>
        <w:t>Minasyan R.M., One-Component Silicon Adhesives-Sealants, Polymer Science, Series D. Glues and Sealing Materials, 2008, Vol.1, No.4, pp.286-288.</w:t>
      </w:r>
    </w:p>
    <w:p w:rsidR="005421FA" w:rsidRPr="003E4A29" w:rsidRDefault="005421FA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en-US"/>
        </w:rPr>
      </w:pPr>
      <w:r w:rsidRPr="003E4A29">
        <w:rPr>
          <w:sz w:val="28"/>
          <w:szCs w:val="28"/>
          <w:lang w:val="en-US"/>
        </w:rPr>
        <w:t>Minasyan R.M., Organosilicon Glue-Sealing Materials with Improved Refractoriness, Polymer Science, Series D. Glues and Sealing Materials, 2009, Vol.2, No.</w:t>
      </w:r>
      <w:r w:rsidR="00EF52E8" w:rsidRPr="003E4A29">
        <w:rPr>
          <w:sz w:val="28"/>
          <w:szCs w:val="28"/>
          <w:lang w:val="en-US"/>
        </w:rPr>
        <w:t>1</w:t>
      </w:r>
      <w:r w:rsidRPr="003E4A29">
        <w:rPr>
          <w:sz w:val="28"/>
          <w:szCs w:val="28"/>
          <w:lang w:val="en-US"/>
        </w:rPr>
        <w:t>, pp.</w:t>
      </w:r>
      <w:r w:rsidR="00EF52E8" w:rsidRPr="003E4A29">
        <w:rPr>
          <w:sz w:val="28"/>
          <w:szCs w:val="28"/>
          <w:lang w:val="en-US"/>
        </w:rPr>
        <w:t>44-45.</w:t>
      </w:r>
      <w:r w:rsidRPr="003E4A29">
        <w:rPr>
          <w:sz w:val="28"/>
          <w:szCs w:val="28"/>
          <w:lang w:val="en-US"/>
        </w:rPr>
        <w:t>.</w:t>
      </w:r>
    </w:p>
    <w:p w:rsidR="005421FA" w:rsidRPr="003E4A29" w:rsidRDefault="00C75EE5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en-US"/>
        </w:rPr>
      </w:pPr>
      <w:r w:rsidRPr="003E4A29">
        <w:rPr>
          <w:sz w:val="28"/>
          <w:szCs w:val="28"/>
          <w:lang w:val="en-US"/>
        </w:rPr>
        <w:t>Minasyan R.M., Titov R.M., Study of the Heat-Strength of Pentelast One-component Silicon Adhesive-Sealants, Polymer</w:t>
      </w:r>
      <w:r w:rsidR="005421FA" w:rsidRPr="003E4A29">
        <w:rPr>
          <w:sz w:val="28"/>
          <w:szCs w:val="28"/>
          <w:lang w:val="en-US"/>
        </w:rPr>
        <w:t xml:space="preserve"> Science, Series D. Glues and Sealing Materials, 2009, Vol.2, No.2, pp.102-105.</w:t>
      </w:r>
    </w:p>
    <w:p w:rsidR="00EF52E8" w:rsidRDefault="005421FA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ED2375">
        <w:rPr>
          <w:sz w:val="28"/>
          <w:szCs w:val="28"/>
          <w:lang w:val="en-US"/>
        </w:rPr>
        <w:t xml:space="preserve"> </w:t>
      </w:r>
      <w:r w:rsidR="00EF52E8" w:rsidRPr="003E4A29">
        <w:rPr>
          <w:sz w:val="28"/>
          <w:szCs w:val="28"/>
          <w:lang w:val="ru-RU"/>
        </w:rPr>
        <w:t>Минасьян Р.М. Грибостойкий однокомпонентный силиконовый клей-герметик Эласил 137-481, Клеи, герметики, технологии, 2009г., №2 с.33.</w:t>
      </w:r>
    </w:p>
    <w:p w:rsidR="00020E12" w:rsidRDefault="00020E12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Северный В.В., Минасьян Р.М., Соколов В.В., Кисин А.В., Исседование кинетики низкотемпературной вулканизации силоксановых каучуков методом ЯМР-спектроскопии, Каучук и резина, 1976г., №2, с.14-16.</w:t>
      </w:r>
    </w:p>
    <w:p w:rsidR="00020E12" w:rsidRDefault="00020E12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Северный В.В., Минасьян Р.М., Макаренко И.А., Бизюкова Н.М., Механизм «холодной» вулканизации низкомолекулярных полиорганосилоксановых каучуков, Высокомолекулярные соединения АН СССР, 1977, сер.А, т.18, </w:t>
      </w:r>
      <w:r w:rsidR="00DB7C6D">
        <w:rPr>
          <w:sz w:val="28"/>
          <w:szCs w:val="28"/>
          <w:lang w:val="ru-RU"/>
        </w:rPr>
        <w:t>№6, с.1276-1281.</w:t>
      </w:r>
    </w:p>
    <w:p w:rsidR="00DB7C6D" w:rsidRDefault="00DB7C6D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Северный В.В., Минасьян Р.М., Полякова М.В., Федотов Н.С., Влияние сшивающих агентов на адгезионные свойства композиций на основе силоксановых каучуков холодной вулканизации, Каучук и резина, 1976г., №11, с.12-15.</w:t>
      </w:r>
    </w:p>
    <w:p w:rsidR="00E47984" w:rsidRDefault="00E47984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Северный В.В., Минасьян Р.М., Минасьян О.И., Влияние органофункциональных кремнийорганических сшивающих агентов на скорость вулканизации дигидроксиполидиметилсилоксановов, Высокомолекулярные соединения АН СССР, 1977, сер.А, т.19, №7, с.1549-1555.</w:t>
      </w:r>
    </w:p>
    <w:p w:rsidR="00C75EE5" w:rsidRDefault="00E47984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 w:rsidRPr="007058A0">
        <w:rPr>
          <w:sz w:val="28"/>
          <w:szCs w:val="28"/>
          <w:lang w:val="ru-RU"/>
        </w:rPr>
        <w:t xml:space="preserve"> Северный В.В., Минасьян Р.М., </w:t>
      </w:r>
      <w:r w:rsidR="007058A0">
        <w:rPr>
          <w:sz w:val="28"/>
          <w:szCs w:val="28"/>
          <w:lang w:val="ru-RU"/>
        </w:rPr>
        <w:t>Минскер Е.И., Общий механизм вулканизации низкомолекулярных силоксановых каучуков в одно- и двухкомпонентных системах, Каучук и резина, 1981 г., №2, с.22-25.</w:t>
      </w:r>
    </w:p>
    <w:p w:rsidR="007058A0" w:rsidRDefault="007058A0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Северный В.В., Минасьян Р.М., Козлова О.А., Исследование относительных скоростей роста молекулярных цепей и сшивания дигидроксиполисилоксанов, Высокомолекулярные соединения АН СССР, 1984, сер.Б, т.26, №3, с.220-223.</w:t>
      </w:r>
    </w:p>
    <w:p w:rsidR="00657E50" w:rsidRPr="007058A0" w:rsidRDefault="00657E50" w:rsidP="00ED2375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Северный В.В., Минасьян Р.М., Семенкова Н.Ю., Влияние органофункциональных кремнийорганических сшивающих агентов на скорость вулканизации полидиметилсилоксан-полифенил силсесквиоксановых блок-сополимеров, Высокомолекулярные соединения, 1987, т.29, №5, с.1044-1047.</w:t>
      </w:r>
    </w:p>
    <w:sectPr w:rsidR="00657E50" w:rsidRPr="007058A0" w:rsidSect="00636FB0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A49" w:rsidRDefault="00D26A49">
      <w:r>
        <w:separator/>
      </w:r>
    </w:p>
  </w:endnote>
  <w:endnote w:type="continuationSeparator" w:id="1">
    <w:p w:rsidR="00D26A49" w:rsidRDefault="00D26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8210"/>
      <w:docPartObj>
        <w:docPartGallery w:val="Page Numbers (Bottom of Page)"/>
        <w:docPartUnique/>
      </w:docPartObj>
    </w:sdtPr>
    <w:sdtContent>
      <w:p w:rsidR="00ED2375" w:rsidRDefault="00ED2375">
        <w:pPr>
          <w:pStyle w:val="a7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ED2375" w:rsidRDefault="00ED237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A49" w:rsidRDefault="00D26A49">
      <w:r>
        <w:separator/>
      </w:r>
    </w:p>
  </w:footnote>
  <w:footnote w:type="continuationSeparator" w:id="1">
    <w:p w:rsidR="00D26A49" w:rsidRDefault="00D26A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F6B" w:rsidRDefault="00FD23AC">
    <w:pPr>
      <w:pStyle w:val="a5"/>
      <w:jc w:val="right"/>
    </w:pPr>
    <w:r>
      <w:fldChar w:fldCharType="begin"/>
    </w:r>
    <w:r w:rsidR="00AC0F6B">
      <w:instrText xml:space="preserve"> PAGE   \* MERGEFORMAT </w:instrText>
    </w:r>
    <w:r>
      <w:fldChar w:fldCharType="separate"/>
    </w:r>
    <w:r w:rsidR="00ED2375">
      <w:rPr>
        <w:noProof/>
      </w:rPr>
      <w:t>9</w:t>
    </w:r>
    <w:r>
      <w:fldChar w:fldCharType="end"/>
    </w:r>
  </w:p>
  <w:p w:rsidR="00AC0F6B" w:rsidRDefault="00AC0F6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40B"/>
    <w:multiLevelType w:val="hybridMultilevel"/>
    <w:tmpl w:val="8DC06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C688B"/>
    <w:multiLevelType w:val="hybridMultilevel"/>
    <w:tmpl w:val="25CA3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4C2"/>
    <w:rsid w:val="00020E12"/>
    <w:rsid w:val="00030208"/>
    <w:rsid w:val="00031AD7"/>
    <w:rsid w:val="00046EC2"/>
    <w:rsid w:val="00047DCF"/>
    <w:rsid w:val="000C7277"/>
    <w:rsid w:val="000E367F"/>
    <w:rsid w:val="00194AA8"/>
    <w:rsid w:val="001E0931"/>
    <w:rsid w:val="001F17C5"/>
    <w:rsid w:val="00214844"/>
    <w:rsid w:val="00240C0A"/>
    <w:rsid w:val="002454B2"/>
    <w:rsid w:val="00252B00"/>
    <w:rsid w:val="002621DD"/>
    <w:rsid w:val="002A53AB"/>
    <w:rsid w:val="003043DE"/>
    <w:rsid w:val="00321926"/>
    <w:rsid w:val="0032212B"/>
    <w:rsid w:val="0036598D"/>
    <w:rsid w:val="003A1E74"/>
    <w:rsid w:val="003C1A4A"/>
    <w:rsid w:val="003E37F4"/>
    <w:rsid w:val="003E4A29"/>
    <w:rsid w:val="003E62B5"/>
    <w:rsid w:val="00405958"/>
    <w:rsid w:val="00405976"/>
    <w:rsid w:val="00434203"/>
    <w:rsid w:val="004412F3"/>
    <w:rsid w:val="00442AF2"/>
    <w:rsid w:val="004913D6"/>
    <w:rsid w:val="00495093"/>
    <w:rsid w:val="004B35C5"/>
    <w:rsid w:val="004F7D2F"/>
    <w:rsid w:val="00501956"/>
    <w:rsid w:val="0053451A"/>
    <w:rsid w:val="005421FA"/>
    <w:rsid w:val="005A2B90"/>
    <w:rsid w:val="005B4586"/>
    <w:rsid w:val="005B7615"/>
    <w:rsid w:val="00636FB0"/>
    <w:rsid w:val="00657E50"/>
    <w:rsid w:val="006B5021"/>
    <w:rsid w:val="006C28D5"/>
    <w:rsid w:val="007058A0"/>
    <w:rsid w:val="00747792"/>
    <w:rsid w:val="00763C11"/>
    <w:rsid w:val="007A73DC"/>
    <w:rsid w:val="007A7433"/>
    <w:rsid w:val="007B3AD7"/>
    <w:rsid w:val="007C4969"/>
    <w:rsid w:val="007E17D4"/>
    <w:rsid w:val="007E5E45"/>
    <w:rsid w:val="007F62DE"/>
    <w:rsid w:val="0080741F"/>
    <w:rsid w:val="008505EE"/>
    <w:rsid w:val="008838DB"/>
    <w:rsid w:val="008D549C"/>
    <w:rsid w:val="008D6257"/>
    <w:rsid w:val="009212EC"/>
    <w:rsid w:val="009D1B9E"/>
    <w:rsid w:val="009D74F9"/>
    <w:rsid w:val="009F64C2"/>
    <w:rsid w:val="00A0380F"/>
    <w:rsid w:val="00A926CB"/>
    <w:rsid w:val="00AB20CF"/>
    <w:rsid w:val="00AB3E26"/>
    <w:rsid w:val="00AB796E"/>
    <w:rsid w:val="00AC0F6B"/>
    <w:rsid w:val="00AD38C6"/>
    <w:rsid w:val="00B20AD4"/>
    <w:rsid w:val="00C4718B"/>
    <w:rsid w:val="00C75EE5"/>
    <w:rsid w:val="00CC353D"/>
    <w:rsid w:val="00D26A49"/>
    <w:rsid w:val="00D27C93"/>
    <w:rsid w:val="00D7412E"/>
    <w:rsid w:val="00DB7C6D"/>
    <w:rsid w:val="00DD3B78"/>
    <w:rsid w:val="00E05B87"/>
    <w:rsid w:val="00E36057"/>
    <w:rsid w:val="00E47984"/>
    <w:rsid w:val="00EC7869"/>
    <w:rsid w:val="00ED2375"/>
    <w:rsid w:val="00ED2A51"/>
    <w:rsid w:val="00EE3151"/>
    <w:rsid w:val="00EF3523"/>
    <w:rsid w:val="00EF52E8"/>
    <w:rsid w:val="00F22E90"/>
    <w:rsid w:val="00F542A1"/>
    <w:rsid w:val="00FD23AC"/>
    <w:rsid w:val="00FD2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C2"/>
    <w:rPr>
      <w:sz w:val="24"/>
      <w:szCs w:val="24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9F64C2"/>
    <w:rPr>
      <w:rFonts w:ascii="Courier New" w:hAnsi="Courier New" w:cs="Courier New"/>
      <w:sz w:val="20"/>
      <w:szCs w:val="20"/>
      <w:lang w:val="ru-RU"/>
    </w:rPr>
  </w:style>
  <w:style w:type="character" w:customStyle="1" w:styleId="a4">
    <w:name w:val="Текст Знак"/>
    <w:basedOn w:val="a0"/>
    <w:link w:val="a3"/>
    <w:rsid w:val="009F64C2"/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unhideWhenUsed/>
    <w:rsid w:val="007E17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17D4"/>
    <w:rPr>
      <w:sz w:val="24"/>
      <w:szCs w:val="24"/>
      <w:lang w:val="en-CA"/>
    </w:rPr>
  </w:style>
  <w:style w:type="paragraph" w:styleId="a7">
    <w:name w:val="footer"/>
    <w:basedOn w:val="a"/>
    <w:link w:val="a8"/>
    <w:uiPriority w:val="99"/>
    <w:unhideWhenUsed/>
    <w:rsid w:val="007E17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17D4"/>
    <w:rPr>
      <w:sz w:val="24"/>
      <w:szCs w:val="24"/>
      <w:lang w:val="en-CA"/>
    </w:rPr>
  </w:style>
  <w:style w:type="character" w:styleId="a9">
    <w:name w:val="Hyperlink"/>
    <w:basedOn w:val="a0"/>
    <w:uiPriority w:val="99"/>
    <w:unhideWhenUsed/>
    <w:rsid w:val="000302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C2"/>
    <w:rPr>
      <w:sz w:val="24"/>
      <w:szCs w:val="24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9F64C2"/>
    <w:rPr>
      <w:rFonts w:ascii="Courier New" w:hAnsi="Courier New" w:cs="Courier New"/>
      <w:sz w:val="20"/>
      <w:szCs w:val="20"/>
      <w:lang w:val="ru-RU"/>
    </w:rPr>
  </w:style>
  <w:style w:type="character" w:customStyle="1" w:styleId="a4">
    <w:name w:val="Текст Знак"/>
    <w:basedOn w:val="a0"/>
    <w:link w:val="a3"/>
    <w:rsid w:val="009F64C2"/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unhideWhenUsed/>
    <w:rsid w:val="007E17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17D4"/>
    <w:rPr>
      <w:sz w:val="24"/>
      <w:szCs w:val="24"/>
      <w:lang w:val="en-CA"/>
    </w:rPr>
  </w:style>
  <w:style w:type="paragraph" w:styleId="a7">
    <w:name w:val="footer"/>
    <w:basedOn w:val="a"/>
    <w:link w:val="a8"/>
    <w:uiPriority w:val="99"/>
    <w:semiHidden/>
    <w:unhideWhenUsed/>
    <w:rsid w:val="007E17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17D4"/>
    <w:rPr>
      <w:sz w:val="24"/>
      <w:szCs w:val="24"/>
      <w:lang w:val="en-CA"/>
    </w:rPr>
  </w:style>
  <w:style w:type="character" w:styleId="a9">
    <w:name w:val="Hyperlink"/>
    <w:basedOn w:val="a0"/>
    <w:uiPriority w:val="99"/>
    <w:unhideWhenUsed/>
    <w:rsid w:val="000302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sektor591</Company>
  <LinksUpToDate>false</LinksUpToDate>
  <CharactersWithSpaces>15831</CharactersWithSpaces>
  <SharedDoc>false</SharedDoc>
  <HLinks>
    <vt:vector size="18" baseType="variant">
      <vt:variant>
        <vt:i4>3080199</vt:i4>
      </vt:variant>
      <vt:variant>
        <vt:i4>6</vt:i4>
      </vt:variant>
      <vt:variant>
        <vt:i4>0</vt:i4>
      </vt:variant>
      <vt:variant>
        <vt:i4>5</vt:i4>
      </vt:variant>
      <vt:variant>
        <vt:lpwstr>mailto:Lxni@yandex.ru</vt:lpwstr>
      </vt:variant>
      <vt:variant>
        <vt:lpwstr/>
      </vt:variant>
      <vt:variant>
        <vt:i4>7667779</vt:i4>
      </vt:variant>
      <vt:variant>
        <vt:i4>3</vt:i4>
      </vt:variant>
      <vt:variant>
        <vt:i4>0</vt:i4>
      </vt:variant>
      <vt:variant>
        <vt:i4>5</vt:i4>
      </vt:variant>
      <vt:variant>
        <vt:lpwstr>mailto:polivanov@eos.su</vt:lpwstr>
      </vt:variant>
      <vt:variant>
        <vt:lpwstr/>
      </vt:variant>
      <vt:variant>
        <vt:i4>7077958</vt:i4>
      </vt:variant>
      <vt:variant>
        <vt:i4>0</vt:i4>
      </vt:variant>
      <vt:variant>
        <vt:i4>0</vt:i4>
      </vt:variant>
      <vt:variant>
        <vt:i4>5</vt:i4>
      </vt:variant>
      <vt:variant>
        <vt:lpwstr>mailto:Si29@yandex.ru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RUBEN</dc:creator>
  <cp:lastModifiedBy>Пользователь Windows</cp:lastModifiedBy>
  <cp:revision>3</cp:revision>
  <cp:lastPrinted>2015-04-08T12:29:00Z</cp:lastPrinted>
  <dcterms:created xsi:type="dcterms:W3CDTF">2015-04-17T08:45:00Z</dcterms:created>
  <dcterms:modified xsi:type="dcterms:W3CDTF">2015-07-14T12:57:00Z</dcterms:modified>
</cp:coreProperties>
</file>